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59" w:rsidRPr="00CF5759" w:rsidRDefault="00CF5759" w:rsidP="00CF5759">
      <w:pPr>
        <w:shd w:val="clear" w:color="auto" w:fill="FFFFFF"/>
        <w:spacing w:after="0" w:line="240" w:lineRule="auto"/>
        <w:jc w:val="center"/>
        <w:outlineLvl w:val="3"/>
        <w:rPr>
          <w:rFonts w:ascii="Arial" w:eastAsia="Times New Roman" w:hAnsi="Arial" w:cs="Arial"/>
          <w:color w:val="333333"/>
          <w:sz w:val="24"/>
          <w:szCs w:val="24"/>
          <w:lang w:eastAsia="ru-RU"/>
        </w:rPr>
      </w:pPr>
      <w:bookmarkStart w:id="0" w:name="_GoBack"/>
      <w:bookmarkEnd w:id="0"/>
      <w:r w:rsidRPr="00CF5759">
        <w:rPr>
          <w:rFonts w:ascii="Arial" w:eastAsia="Times New Roman" w:hAnsi="Arial" w:cs="Arial"/>
          <w:color w:val="333333"/>
          <w:sz w:val="24"/>
          <w:szCs w:val="24"/>
          <w:lang w:eastAsia="ru-RU"/>
        </w:rPr>
        <w:t>Муниципальное общеобразовательное учреждение</w:t>
      </w:r>
      <w:r w:rsidRPr="00CF5759">
        <w:rPr>
          <w:rFonts w:ascii="Arial" w:eastAsia="Times New Roman" w:hAnsi="Arial" w:cs="Arial"/>
          <w:color w:val="333333"/>
          <w:sz w:val="24"/>
          <w:szCs w:val="24"/>
          <w:lang w:eastAsia="ru-RU"/>
        </w:rPr>
        <w:br/>
      </w:r>
      <w:proofErr w:type="spellStart"/>
      <w:r w:rsidRPr="00CF5759">
        <w:rPr>
          <w:rFonts w:ascii="Arial" w:eastAsia="Times New Roman" w:hAnsi="Arial" w:cs="Arial"/>
          <w:color w:val="333333"/>
          <w:sz w:val="24"/>
          <w:szCs w:val="24"/>
          <w:lang w:eastAsia="ru-RU"/>
        </w:rPr>
        <w:t>Размахнинская</w:t>
      </w:r>
      <w:proofErr w:type="spellEnd"/>
      <w:r w:rsidRPr="00CF5759">
        <w:rPr>
          <w:rFonts w:ascii="Arial" w:eastAsia="Times New Roman" w:hAnsi="Arial" w:cs="Arial"/>
          <w:color w:val="333333"/>
          <w:sz w:val="24"/>
          <w:szCs w:val="24"/>
          <w:lang w:eastAsia="ru-RU"/>
        </w:rPr>
        <w:t xml:space="preserve"> средняя общеобразовательная школа</w:t>
      </w:r>
    </w:p>
    <w:p w:rsidR="00CF5759" w:rsidRPr="00CF5759" w:rsidRDefault="00CF5759" w:rsidP="00CF5759">
      <w:pPr>
        <w:shd w:val="clear" w:color="auto" w:fill="FFFFFF"/>
        <w:spacing w:after="0" w:line="240" w:lineRule="auto"/>
        <w:jc w:val="right"/>
        <w:outlineLvl w:val="3"/>
        <w:rPr>
          <w:rFonts w:ascii="Arial" w:eastAsia="Times New Roman" w:hAnsi="Arial" w:cs="Arial"/>
          <w:color w:val="333333"/>
          <w:sz w:val="24"/>
          <w:szCs w:val="24"/>
          <w:lang w:eastAsia="ru-RU"/>
        </w:rPr>
      </w:pPr>
      <w:r w:rsidRPr="00CF5759">
        <w:rPr>
          <w:rFonts w:ascii="Arial" w:eastAsia="Times New Roman" w:hAnsi="Arial" w:cs="Arial"/>
          <w:color w:val="333333"/>
          <w:sz w:val="24"/>
          <w:szCs w:val="24"/>
          <w:lang w:eastAsia="ru-RU"/>
        </w:rPr>
        <w:t>УТВЕРЖДЕНО:</w:t>
      </w:r>
      <w:r w:rsidRPr="00CF5759">
        <w:rPr>
          <w:rFonts w:ascii="Arial" w:eastAsia="Times New Roman" w:hAnsi="Arial" w:cs="Arial"/>
          <w:color w:val="333333"/>
          <w:sz w:val="24"/>
          <w:szCs w:val="24"/>
          <w:lang w:eastAsia="ru-RU"/>
        </w:rPr>
        <w:br/>
        <w:t xml:space="preserve">Директор МОУ </w:t>
      </w:r>
      <w:proofErr w:type="spellStart"/>
      <w:r w:rsidRPr="00CF5759">
        <w:rPr>
          <w:rFonts w:ascii="Arial" w:eastAsia="Times New Roman" w:hAnsi="Arial" w:cs="Arial"/>
          <w:color w:val="333333"/>
          <w:sz w:val="24"/>
          <w:szCs w:val="24"/>
          <w:lang w:eastAsia="ru-RU"/>
        </w:rPr>
        <w:t>Размахнинской</w:t>
      </w:r>
      <w:proofErr w:type="spellEnd"/>
      <w:r w:rsidRPr="00CF5759">
        <w:rPr>
          <w:rFonts w:ascii="Arial" w:eastAsia="Times New Roman" w:hAnsi="Arial" w:cs="Arial"/>
          <w:color w:val="333333"/>
          <w:sz w:val="24"/>
          <w:szCs w:val="24"/>
          <w:lang w:eastAsia="ru-RU"/>
        </w:rPr>
        <w:br/>
        <w:t xml:space="preserve">СОШ ___________В.Н. </w:t>
      </w:r>
      <w:proofErr w:type="spellStart"/>
      <w:r w:rsidRPr="00CF5759">
        <w:rPr>
          <w:rFonts w:ascii="Arial" w:eastAsia="Times New Roman" w:hAnsi="Arial" w:cs="Arial"/>
          <w:color w:val="333333"/>
          <w:sz w:val="24"/>
          <w:szCs w:val="24"/>
          <w:lang w:eastAsia="ru-RU"/>
        </w:rPr>
        <w:t>Немеров</w:t>
      </w:r>
      <w:proofErr w:type="spellEnd"/>
    </w:p>
    <w:p w:rsidR="00CF5759" w:rsidRPr="00CF5759" w:rsidRDefault="00CF5759" w:rsidP="00CF5759">
      <w:pPr>
        <w:shd w:val="clear" w:color="auto" w:fill="FFFFFF"/>
        <w:spacing w:before="150" w:after="150" w:line="240" w:lineRule="auto"/>
        <w:outlineLvl w:val="3"/>
        <w:rPr>
          <w:rFonts w:ascii="Arial" w:eastAsia="Times New Roman" w:hAnsi="Arial" w:cs="Arial"/>
          <w:color w:val="333333"/>
          <w:sz w:val="24"/>
          <w:szCs w:val="24"/>
          <w:lang w:eastAsia="ru-RU"/>
        </w:rPr>
      </w:pPr>
      <w:r w:rsidRPr="00CF5759">
        <w:rPr>
          <w:rFonts w:ascii="Arial" w:eastAsia="Times New Roman" w:hAnsi="Arial" w:cs="Arial"/>
          <w:color w:val="333333"/>
          <w:sz w:val="24"/>
          <w:szCs w:val="24"/>
          <w:lang w:eastAsia="ru-RU"/>
        </w:rPr>
        <w:t> </w:t>
      </w:r>
    </w:p>
    <w:p w:rsidR="00CF5759" w:rsidRPr="00CF5759" w:rsidRDefault="00CF5759" w:rsidP="00CF5759">
      <w:pPr>
        <w:shd w:val="clear" w:color="auto" w:fill="FFFFFF"/>
        <w:spacing w:before="150" w:after="150" w:line="240" w:lineRule="auto"/>
        <w:jc w:val="center"/>
        <w:outlineLvl w:val="3"/>
        <w:rPr>
          <w:rFonts w:ascii="Arial" w:eastAsia="Times New Roman" w:hAnsi="Arial" w:cs="Arial"/>
          <w:color w:val="333333"/>
          <w:sz w:val="24"/>
          <w:szCs w:val="24"/>
          <w:lang w:eastAsia="ru-RU"/>
        </w:rPr>
      </w:pPr>
      <w:r w:rsidRPr="00CF5759">
        <w:rPr>
          <w:rFonts w:ascii="Arial" w:eastAsia="Times New Roman" w:hAnsi="Arial" w:cs="Arial"/>
          <w:color w:val="333333"/>
          <w:sz w:val="24"/>
          <w:szCs w:val="24"/>
          <w:lang w:eastAsia="ru-RU"/>
        </w:rPr>
        <w:t>Правила внутреннего трудового распорядка</w:t>
      </w:r>
    </w:p>
    <w:p w:rsidR="00CF5759" w:rsidRPr="00CF5759" w:rsidRDefault="00CF5759" w:rsidP="00CF5759">
      <w:pPr>
        <w:shd w:val="clear" w:color="auto" w:fill="FFFFFF"/>
        <w:spacing w:after="0" w:line="240" w:lineRule="auto"/>
        <w:rPr>
          <w:rFonts w:ascii="Arial" w:eastAsia="Times New Roman" w:hAnsi="Arial" w:cs="Arial"/>
          <w:color w:val="333333"/>
          <w:sz w:val="20"/>
          <w:szCs w:val="20"/>
          <w:lang w:eastAsia="ru-RU"/>
        </w:rPr>
      </w:pPr>
      <w:r w:rsidRPr="00CF5759">
        <w:rPr>
          <w:rFonts w:ascii="Arial" w:eastAsia="Times New Roman" w:hAnsi="Arial" w:cs="Arial"/>
          <w:color w:val="333333"/>
          <w:sz w:val="20"/>
          <w:szCs w:val="20"/>
          <w:lang w:eastAsia="ru-RU"/>
        </w:rPr>
        <w:t>1. Общее положение.</w:t>
      </w:r>
      <w:r w:rsidRPr="00CF5759">
        <w:rPr>
          <w:rFonts w:ascii="Arial" w:eastAsia="Times New Roman" w:hAnsi="Arial" w:cs="Arial"/>
          <w:color w:val="333333"/>
          <w:sz w:val="20"/>
          <w:szCs w:val="20"/>
          <w:lang w:eastAsia="ru-RU"/>
        </w:rPr>
        <w:br/>
        <w:t xml:space="preserve">1.1. </w:t>
      </w:r>
      <w:proofErr w:type="gramStart"/>
      <w:r w:rsidRPr="00CF5759">
        <w:rPr>
          <w:rFonts w:ascii="Arial" w:eastAsia="Times New Roman" w:hAnsi="Arial" w:cs="Arial"/>
          <w:color w:val="333333"/>
          <w:sz w:val="20"/>
          <w:szCs w:val="20"/>
          <w:lang w:eastAsia="ru-RU"/>
        </w:rPr>
        <w:t xml:space="preserve">Настоящие Правила внутреннего трудового распорядка (далее – Правила) являются локальным нормативным актом учреждения — МОУ </w:t>
      </w:r>
      <w:proofErr w:type="spellStart"/>
      <w:r w:rsidRPr="00CF5759">
        <w:rPr>
          <w:rFonts w:ascii="Arial" w:eastAsia="Times New Roman" w:hAnsi="Arial" w:cs="Arial"/>
          <w:color w:val="333333"/>
          <w:sz w:val="20"/>
          <w:szCs w:val="20"/>
          <w:lang w:eastAsia="ru-RU"/>
        </w:rPr>
        <w:t>Размахнинская</w:t>
      </w:r>
      <w:proofErr w:type="spellEnd"/>
      <w:r w:rsidRPr="00CF5759">
        <w:rPr>
          <w:rFonts w:ascii="Arial" w:eastAsia="Times New Roman" w:hAnsi="Arial" w:cs="Arial"/>
          <w:color w:val="333333"/>
          <w:sz w:val="20"/>
          <w:szCs w:val="20"/>
          <w:lang w:eastAsia="ru-RU"/>
        </w:rPr>
        <w:t xml:space="preserve"> СОШ (далее именуемого – учреждение), регламентирующим в соответствии со ст.189 Трудового Кодекса РФ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roofErr w:type="gramEnd"/>
      <w:r w:rsidRPr="00CF5759">
        <w:rPr>
          <w:rFonts w:ascii="Arial" w:eastAsia="Times New Roman" w:hAnsi="Arial" w:cs="Arial"/>
          <w:color w:val="333333"/>
          <w:sz w:val="20"/>
          <w:szCs w:val="20"/>
          <w:lang w:eastAsia="ru-RU"/>
        </w:rPr>
        <w:t>.</w:t>
      </w:r>
      <w:r w:rsidRPr="00CF5759">
        <w:rPr>
          <w:rFonts w:ascii="Arial" w:eastAsia="Times New Roman" w:hAnsi="Arial" w:cs="Arial"/>
          <w:color w:val="333333"/>
          <w:sz w:val="20"/>
          <w:szCs w:val="20"/>
          <w:lang w:eastAsia="ru-RU"/>
        </w:rPr>
        <w:br/>
        <w:t>1.2. Настоящими правилами внутреннего трудового распорядка определяется трудовой распорядок в школе.</w:t>
      </w:r>
      <w:r w:rsidRPr="00CF5759">
        <w:rPr>
          <w:rFonts w:ascii="Arial" w:eastAsia="Times New Roman" w:hAnsi="Arial" w:cs="Arial"/>
          <w:color w:val="333333"/>
          <w:sz w:val="20"/>
          <w:szCs w:val="20"/>
          <w:lang w:eastAsia="ru-RU"/>
        </w:rPr>
        <w:br/>
        <w:t>2. Порядок оформления трудовых отношений работников и работодателя.</w:t>
      </w:r>
      <w:r w:rsidRPr="00CF5759">
        <w:rPr>
          <w:rFonts w:ascii="Arial" w:eastAsia="Times New Roman" w:hAnsi="Arial" w:cs="Arial"/>
          <w:color w:val="333333"/>
          <w:sz w:val="20"/>
          <w:szCs w:val="20"/>
          <w:lang w:eastAsia="ru-RU"/>
        </w:rPr>
        <w:br/>
        <w:t>2.1. Трудовые отношения возникают между работником и работодателем на основании трудового договора, заключаемого ими в соответствии с Трудовым Кодексом РФ.</w:t>
      </w:r>
      <w:r w:rsidRPr="00CF5759">
        <w:rPr>
          <w:rFonts w:ascii="Arial" w:eastAsia="Times New Roman" w:hAnsi="Arial" w:cs="Arial"/>
          <w:color w:val="333333"/>
          <w:sz w:val="20"/>
          <w:szCs w:val="20"/>
          <w:lang w:eastAsia="ru-RU"/>
        </w:rPr>
        <w:br/>
        <w:t>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w:t>
      </w:r>
      <w:r w:rsidRPr="00CF5759">
        <w:rPr>
          <w:rFonts w:ascii="Arial" w:eastAsia="Times New Roman" w:hAnsi="Arial" w:cs="Arial"/>
          <w:color w:val="333333"/>
          <w:sz w:val="20"/>
          <w:szCs w:val="20"/>
          <w:lang w:eastAsia="ru-RU"/>
        </w:rPr>
        <w:br/>
        <w:t xml:space="preserve">2.3. Трудовой договор, не оформленный надлежащим образом, считается заключенным, если работник приступил к работе с </w:t>
      </w:r>
      <w:proofErr w:type="gramStart"/>
      <w:r w:rsidRPr="00CF5759">
        <w:rPr>
          <w:rFonts w:ascii="Arial" w:eastAsia="Times New Roman" w:hAnsi="Arial" w:cs="Arial"/>
          <w:color w:val="333333"/>
          <w:sz w:val="20"/>
          <w:szCs w:val="20"/>
          <w:lang w:eastAsia="ru-RU"/>
        </w:rPr>
        <w:t>ведома</w:t>
      </w:r>
      <w:proofErr w:type="gramEnd"/>
      <w:r w:rsidRPr="00CF5759">
        <w:rPr>
          <w:rFonts w:ascii="Arial" w:eastAsia="Times New Roman" w:hAnsi="Arial" w:cs="Arial"/>
          <w:color w:val="333333"/>
          <w:sz w:val="20"/>
          <w:szCs w:val="20"/>
          <w:lang w:eastAsia="ru-RU"/>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w:t>
      </w:r>
      <w:proofErr w:type="gramStart"/>
      <w:r w:rsidRPr="00CF5759">
        <w:rPr>
          <w:rFonts w:ascii="Arial" w:eastAsia="Times New Roman" w:hAnsi="Arial" w:cs="Arial"/>
          <w:color w:val="333333"/>
          <w:sz w:val="20"/>
          <w:szCs w:val="20"/>
          <w:lang w:eastAsia="ru-RU"/>
        </w:rPr>
        <w:t>к</w:t>
      </w:r>
      <w:proofErr w:type="gramEnd"/>
      <w:r w:rsidRPr="00CF5759">
        <w:rPr>
          <w:rFonts w:ascii="Arial" w:eastAsia="Times New Roman" w:hAnsi="Arial" w:cs="Arial"/>
          <w:color w:val="333333"/>
          <w:sz w:val="20"/>
          <w:szCs w:val="20"/>
          <w:lang w:eastAsia="ru-RU"/>
        </w:rPr>
        <w:t xml:space="preserve"> работе.</w:t>
      </w:r>
      <w:r w:rsidRPr="00CF5759">
        <w:rPr>
          <w:rFonts w:ascii="Arial" w:eastAsia="Times New Roman" w:hAnsi="Arial" w:cs="Arial"/>
          <w:color w:val="333333"/>
          <w:sz w:val="20"/>
          <w:szCs w:val="20"/>
          <w:lang w:eastAsia="ru-RU"/>
        </w:rPr>
        <w:br/>
        <w:t xml:space="preserve">2.4. </w:t>
      </w:r>
      <w:proofErr w:type="gramStart"/>
      <w:r w:rsidRPr="00CF5759">
        <w:rPr>
          <w:rFonts w:ascii="Arial" w:eastAsia="Times New Roman" w:hAnsi="Arial" w:cs="Arial"/>
          <w:color w:val="333333"/>
          <w:sz w:val="20"/>
          <w:szCs w:val="20"/>
          <w:lang w:eastAsia="ru-RU"/>
        </w:rPr>
        <w:t>При заключении трудового договора лицо, поступающее на работу, должно предъявить работодателю:</w:t>
      </w:r>
      <w:r w:rsidRPr="00CF5759">
        <w:rPr>
          <w:rFonts w:ascii="Arial" w:eastAsia="Times New Roman" w:hAnsi="Arial" w:cs="Arial"/>
          <w:color w:val="333333"/>
          <w:sz w:val="20"/>
          <w:szCs w:val="20"/>
          <w:lang w:eastAsia="ru-RU"/>
        </w:rPr>
        <w:br/>
        <w:t>• паспорт или иной документ, удостоверяющий личность;</w:t>
      </w:r>
      <w:r w:rsidRPr="00CF5759">
        <w:rPr>
          <w:rFonts w:ascii="Arial" w:eastAsia="Times New Roman" w:hAnsi="Arial" w:cs="Arial"/>
          <w:color w:val="333333"/>
          <w:sz w:val="20"/>
          <w:szCs w:val="20"/>
          <w:lang w:eastAsia="ru-RU"/>
        </w:rPr>
        <w:br/>
        <w:t>• трудовую книжку (кроме случаев, когда трудовой договор заключается впервые или работник поступает на работу на условиях совместительства);</w:t>
      </w:r>
      <w:r w:rsidRPr="00CF5759">
        <w:rPr>
          <w:rFonts w:ascii="Arial" w:eastAsia="Times New Roman" w:hAnsi="Arial" w:cs="Arial"/>
          <w:color w:val="333333"/>
          <w:sz w:val="20"/>
          <w:szCs w:val="20"/>
          <w:lang w:eastAsia="ru-RU"/>
        </w:rPr>
        <w:br/>
        <w:t>• страховое свидетельство государственного пенсионного страхования;</w:t>
      </w:r>
      <w:r w:rsidRPr="00CF5759">
        <w:rPr>
          <w:rFonts w:ascii="Arial" w:eastAsia="Times New Roman" w:hAnsi="Arial" w:cs="Arial"/>
          <w:color w:val="333333"/>
          <w:sz w:val="20"/>
          <w:szCs w:val="20"/>
          <w:lang w:eastAsia="ru-RU"/>
        </w:rPr>
        <w:br/>
        <w:t>• документы воинского учета — для военнообязанных и лиц, подлежащих призыву на военную службу;</w:t>
      </w:r>
      <w:proofErr w:type="gramEnd"/>
      <w:r w:rsidRPr="00CF5759">
        <w:rPr>
          <w:rFonts w:ascii="Arial" w:eastAsia="Times New Roman" w:hAnsi="Arial" w:cs="Arial"/>
          <w:color w:val="333333"/>
          <w:sz w:val="20"/>
          <w:szCs w:val="20"/>
          <w:lang w:eastAsia="ru-RU"/>
        </w:rPr>
        <w:b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roofErr w:type="gramStart"/>
      <w:r w:rsidRPr="00CF5759">
        <w:rPr>
          <w:rFonts w:ascii="Arial" w:eastAsia="Times New Roman" w:hAnsi="Arial" w:cs="Arial"/>
          <w:color w:val="333333"/>
          <w:sz w:val="20"/>
          <w:szCs w:val="20"/>
          <w:lang w:eastAsia="ru-RU"/>
        </w:rPr>
        <w:t>.</w:t>
      </w:r>
      <w:proofErr w:type="gramEnd"/>
      <w:r w:rsidRPr="00CF5759">
        <w:rPr>
          <w:rFonts w:ascii="Arial" w:eastAsia="Times New Roman" w:hAnsi="Arial" w:cs="Arial"/>
          <w:color w:val="333333"/>
          <w:sz w:val="20"/>
          <w:szCs w:val="20"/>
          <w:lang w:eastAsia="ru-RU"/>
        </w:rPr>
        <w:br/>
        <w:t xml:space="preserve">• </w:t>
      </w:r>
      <w:proofErr w:type="gramStart"/>
      <w:r w:rsidRPr="00CF5759">
        <w:rPr>
          <w:rFonts w:ascii="Arial" w:eastAsia="Times New Roman" w:hAnsi="Arial" w:cs="Arial"/>
          <w:color w:val="333333"/>
          <w:sz w:val="20"/>
          <w:szCs w:val="20"/>
          <w:lang w:eastAsia="ru-RU"/>
        </w:rPr>
        <w:t>д</w:t>
      </w:r>
      <w:proofErr w:type="gramEnd"/>
      <w:r w:rsidRPr="00CF5759">
        <w:rPr>
          <w:rFonts w:ascii="Arial" w:eastAsia="Times New Roman" w:hAnsi="Arial" w:cs="Arial"/>
          <w:color w:val="333333"/>
          <w:sz w:val="20"/>
          <w:szCs w:val="20"/>
          <w:lang w:eastAsia="ru-RU"/>
        </w:rPr>
        <w:t>ополнительные документы (только в случаях, установленных нормативными актами федерального законодательства).</w:t>
      </w:r>
      <w:r w:rsidRPr="00CF5759">
        <w:rPr>
          <w:rFonts w:ascii="Arial" w:eastAsia="Times New Roman" w:hAnsi="Arial" w:cs="Arial"/>
          <w:color w:val="333333"/>
          <w:sz w:val="20"/>
          <w:szCs w:val="20"/>
          <w:lang w:eastAsia="ru-RU"/>
        </w:rPr>
        <w:br/>
        <w:t>2.5. Требовать иные документы при приеме на работу запрещается.</w:t>
      </w:r>
      <w:r w:rsidRPr="00CF5759">
        <w:rPr>
          <w:rFonts w:ascii="Arial" w:eastAsia="Times New Roman" w:hAnsi="Arial" w:cs="Arial"/>
          <w:color w:val="333333"/>
          <w:sz w:val="20"/>
          <w:szCs w:val="20"/>
          <w:lang w:eastAsia="ru-RU"/>
        </w:rPr>
        <w:br/>
        <w:t>2.6. При заключении трудового договора впервые трудовая книжка и страховое свидетельство государственного пенсионного страхования должны быть оформлены работодателем.</w:t>
      </w:r>
      <w:r w:rsidRPr="00CF5759">
        <w:rPr>
          <w:rFonts w:ascii="Arial" w:eastAsia="Times New Roman" w:hAnsi="Arial" w:cs="Arial"/>
          <w:color w:val="333333"/>
          <w:sz w:val="20"/>
          <w:szCs w:val="20"/>
          <w:lang w:eastAsia="ru-RU"/>
        </w:rPr>
        <w:br/>
        <w:t>2.7. Прием на работу оформляется приказом работодателя, изданным на основании заключенного трудового договора, который объявляется работнику под расписку в трехдневный срок со дня фактического начало работы (ст. 68 ТК РФ). По требованию работника работодатель обязан выдать ему надлежащим образом заверенную копию указанного приказа.</w:t>
      </w:r>
      <w:r w:rsidRPr="00CF5759">
        <w:rPr>
          <w:rFonts w:ascii="Arial" w:eastAsia="Times New Roman" w:hAnsi="Arial" w:cs="Arial"/>
          <w:color w:val="333333"/>
          <w:sz w:val="20"/>
          <w:szCs w:val="20"/>
          <w:lang w:eastAsia="ru-RU"/>
        </w:rPr>
        <w:br/>
        <w:t>2.8. При поступлении работника на работу работодатель обязан:</w:t>
      </w:r>
      <w:r w:rsidRPr="00CF5759">
        <w:rPr>
          <w:rFonts w:ascii="Arial" w:eastAsia="Times New Roman" w:hAnsi="Arial" w:cs="Arial"/>
          <w:color w:val="333333"/>
          <w:sz w:val="20"/>
          <w:szCs w:val="20"/>
          <w:lang w:eastAsia="ru-RU"/>
        </w:rPr>
        <w:br/>
        <w:t>• ознакомить его с порученной работой, условиями и оплатой труда, разъяснить работнику его права и обязанности;</w:t>
      </w:r>
      <w:r w:rsidRPr="00CF5759">
        <w:rPr>
          <w:rFonts w:ascii="Arial" w:eastAsia="Times New Roman" w:hAnsi="Arial" w:cs="Arial"/>
          <w:color w:val="333333"/>
          <w:sz w:val="20"/>
          <w:szCs w:val="20"/>
          <w:lang w:eastAsia="ru-RU"/>
        </w:rPr>
        <w:br/>
        <w:t>• ознакомить его настоящими Правилами и другими локальными нормативными актами, действующими в организации и имеющими отношение к трудовой функции работника;</w:t>
      </w:r>
      <w:r w:rsidRPr="00CF5759">
        <w:rPr>
          <w:rFonts w:ascii="Arial" w:eastAsia="Times New Roman" w:hAnsi="Arial" w:cs="Arial"/>
          <w:color w:val="333333"/>
          <w:sz w:val="20"/>
          <w:szCs w:val="20"/>
          <w:lang w:eastAsia="ru-RU"/>
        </w:rPr>
        <w:br/>
        <w:t>• провести инструктаж по технике безопасности, производственной санитарии, противопожарной охране и другим правилам охраны труда,</w:t>
      </w:r>
      <w:r w:rsidRPr="00CF5759">
        <w:rPr>
          <w:rFonts w:ascii="Arial" w:eastAsia="Times New Roman" w:hAnsi="Arial" w:cs="Arial"/>
          <w:color w:val="333333"/>
          <w:sz w:val="20"/>
          <w:szCs w:val="20"/>
          <w:lang w:eastAsia="ru-RU"/>
        </w:rPr>
        <w:br/>
        <w:t>• сообщить об обязанности по сохранению сведений, составляющих коммерческую или служебную тайну организации, персональных данных и ответственности за ее разглашение или передачу другим лицам.</w:t>
      </w:r>
      <w:r w:rsidRPr="00CF5759">
        <w:rPr>
          <w:rFonts w:ascii="Arial" w:eastAsia="Times New Roman" w:hAnsi="Arial" w:cs="Arial"/>
          <w:color w:val="333333"/>
          <w:sz w:val="20"/>
          <w:szCs w:val="20"/>
          <w:lang w:eastAsia="ru-RU"/>
        </w:rPr>
        <w:br/>
        <w:t>2.9. Обязательному медицинскому освидетельствованию при заключении трудового договора подлежат все принимаемые на работу лица.</w:t>
      </w:r>
      <w:r w:rsidRPr="00CF5759">
        <w:rPr>
          <w:rFonts w:ascii="Arial" w:eastAsia="Times New Roman" w:hAnsi="Arial" w:cs="Arial"/>
          <w:color w:val="333333"/>
          <w:sz w:val="20"/>
          <w:szCs w:val="20"/>
          <w:lang w:eastAsia="ru-RU"/>
        </w:rPr>
        <w:br/>
        <w:t xml:space="preserve">2.10. При заключении трудового договора соглашением сторон может быть обусловлено </w:t>
      </w:r>
      <w:r w:rsidRPr="00CF5759">
        <w:rPr>
          <w:rFonts w:ascii="Arial" w:eastAsia="Times New Roman" w:hAnsi="Arial" w:cs="Arial"/>
          <w:color w:val="333333"/>
          <w:sz w:val="20"/>
          <w:szCs w:val="20"/>
          <w:lang w:eastAsia="ru-RU"/>
        </w:rPr>
        <w:lastRenderedPageBreak/>
        <w:t>испытание работника в целях проверки его соответствия поручаемой работе (за исключением случаев, установленных Трудовым Кодексом РФ и коллективным договором, когда испытание не устанавливается) .</w:t>
      </w:r>
      <w:r w:rsidRPr="00CF5759">
        <w:rPr>
          <w:rFonts w:ascii="Arial" w:eastAsia="Times New Roman" w:hAnsi="Arial" w:cs="Arial"/>
          <w:color w:val="333333"/>
          <w:sz w:val="20"/>
          <w:szCs w:val="20"/>
          <w:lang w:eastAsia="ru-RU"/>
        </w:rPr>
        <w:br/>
        <w:t>2.11.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w:t>
      </w:r>
      <w:r w:rsidRPr="00CF5759">
        <w:rPr>
          <w:rFonts w:ascii="Arial" w:eastAsia="Times New Roman" w:hAnsi="Arial" w:cs="Arial"/>
          <w:color w:val="333333"/>
          <w:sz w:val="20"/>
          <w:szCs w:val="20"/>
          <w:lang w:eastAsia="ru-RU"/>
        </w:rPr>
        <w:br/>
        <w:t>2.12. В период испытания на работника распространяются положения действующего законодательства о труде, настоящих Правил и всех локальных нормативных актов, действующих на предприятии.</w:t>
      </w:r>
      <w:r w:rsidRPr="00CF5759">
        <w:rPr>
          <w:rFonts w:ascii="Arial" w:eastAsia="Times New Roman" w:hAnsi="Arial" w:cs="Arial"/>
          <w:color w:val="333333"/>
          <w:sz w:val="20"/>
          <w:szCs w:val="20"/>
          <w:lang w:eastAsia="ru-RU"/>
        </w:rPr>
        <w:br/>
        <w:t>2.13. Срок испытания не может превышать трех месяцев, а для руководителей организаций и их заместителей, главных бухгалтеров и их заместителей — шести месяцев.</w:t>
      </w:r>
      <w:r w:rsidRPr="00CF5759">
        <w:rPr>
          <w:rFonts w:ascii="Arial" w:eastAsia="Times New Roman" w:hAnsi="Arial" w:cs="Arial"/>
          <w:color w:val="333333"/>
          <w:sz w:val="20"/>
          <w:szCs w:val="20"/>
          <w:lang w:eastAsia="ru-RU"/>
        </w:rPr>
        <w:br/>
        <w:t>2.14.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CF5759">
        <w:rPr>
          <w:rFonts w:ascii="Arial" w:eastAsia="Times New Roman" w:hAnsi="Arial" w:cs="Arial"/>
          <w:color w:val="333333"/>
          <w:sz w:val="20"/>
          <w:szCs w:val="20"/>
          <w:lang w:eastAsia="ru-RU"/>
        </w:rPr>
        <w:br/>
        <w:t>2.15. На всех работников, проработавших на предприятии свыше 5 дней, ведутся трудовые книжки в порядке, установленном действующим законодательством (за исключением случаев, когда работа на предприятии не является для работника основной).</w:t>
      </w:r>
      <w:r w:rsidRPr="00CF5759">
        <w:rPr>
          <w:rFonts w:ascii="Arial" w:eastAsia="Times New Roman" w:hAnsi="Arial" w:cs="Arial"/>
          <w:color w:val="333333"/>
          <w:sz w:val="20"/>
          <w:szCs w:val="20"/>
          <w:lang w:eastAsia="ru-RU"/>
        </w:rPr>
        <w:br/>
        <w:t>3. Прекращение трудового договора.</w:t>
      </w:r>
      <w:r w:rsidRPr="00CF5759">
        <w:rPr>
          <w:rFonts w:ascii="Arial" w:eastAsia="Times New Roman" w:hAnsi="Arial" w:cs="Arial"/>
          <w:color w:val="333333"/>
          <w:sz w:val="20"/>
          <w:szCs w:val="20"/>
          <w:lang w:eastAsia="ru-RU"/>
        </w:rPr>
        <w:br/>
        <w:t>3.1. Прекращение трудового договора может иметь место только по основаниям, предусмотренным трудовым законодательством.</w:t>
      </w:r>
      <w:r w:rsidRPr="00CF5759">
        <w:rPr>
          <w:rFonts w:ascii="Arial" w:eastAsia="Times New Roman" w:hAnsi="Arial" w:cs="Arial"/>
          <w:color w:val="333333"/>
          <w:sz w:val="20"/>
          <w:szCs w:val="20"/>
          <w:lang w:eastAsia="ru-RU"/>
        </w:rPr>
        <w:br/>
        <w:t xml:space="preserve">3.2. Работник имеет право расторгнуть трудовой договор, предупредив об этом работодателя письменно за две недели. По соглашению сторон трудовой </w:t>
      </w:r>
      <w:proofErr w:type="gramStart"/>
      <w:r w:rsidRPr="00CF5759">
        <w:rPr>
          <w:rFonts w:ascii="Arial" w:eastAsia="Times New Roman" w:hAnsi="Arial" w:cs="Arial"/>
          <w:color w:val="333333"/>
          <w:sz w:val="20"/>
          <w:szCs w:val="20"/>
          <w:lang w:eastAsia="ru-RU"/>
        </w:rPr>
        <w:t>договор</w:t>
      </w:r>
      <w:proofErr w:type="gramEnd"/>
      <w:r w:rsidRPr="00CF5759">
        <w:rPr>
          <w:rFonts w:ascii="Arial" w:eastAsia="Times New Roman" w:hAnsi="Arial" w:cs="Arial"/>
          <w:color w:val="333333"/>
          <w:sz w:val="20"/>
          <w:szCs w:val="20"/>
          <w:lang w:eastAsia="ru-RU"/>
        </w:rPr>
        <w:t xml:space="preserve"> может быть расторгнут и до истечения срока предупреждения об увольнении (ст. 80 ТК РФ).</w:t>
      </w:r>
      <w:r w:rsidRPr="00CF5759">
        <w:rPr>
          <w:rFonts w:ascii="Arial" w:eastAsia="Times New Roman" w:hAnsi="Arial" w:cs="Arial"/>
          <w:color w:val="333333"/>
          <w:sz w:val="20"/>
          <w:szCs w:val="20"/>
          <w:lang w:eastAsia="ru-RU"/>
        </w:rPr>
        <w:br/>
        <w:t xml:space="preserve">3.3. </w:t>
      </w:r>
      <w:proofErr w:type="gramStart"/>
      <w:r w:rsidRPr="00CF5759">
        <w:rPr>
          <w:rFonts w:ascii="Arial" w:eastAsia="Times New Roman" w:hAnsi="Arial" w:cs="Arial"/>
          <w:color w:val="333333"/>
          <w:sz w:val="20"/>
          <w:szCs w:val="20"/>
          <w:lang w:eastAsia="ru-RU"/>
        </w:rPr>
        <w:t>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roofErr w:type="gramEnd"/>
      <w:r w:rsidRPr="00CF5759">
        <w:rPr>
          <w:rFonts w:ascii="Arial" w:eastAsia="Times New Roman" w:hAnsi="Arial" w:cs="Arial"/>
          <w:color w:val="333333"/>
          <w:sz w:val="20"/>
          <w:szCs w:val="20"/>
          <w:lang w:eastAsia="ru-RU"/>
        </w:rPr>
        <w:t>.</w:t>
      </w:r>
      <w:r w:rsidRPr="00CF5759">
        <w:rPr>
          <w:rFonts w:ascii="Arial" w:eastAsia="Times New Roman" w:hAnsi="Arial" w:cs="Arial"/>
          <w:color w:val="333333"/>
          <w:sz w:val="20"/>
          <w:szCs w:val="20"/>
          <w:lang w:eastAsia="ru-RU"/>
        </w:rPr>
        <w:br/>
        <w:t>3.4. В период испытательного срока работник имеет право расторгнуть трудовой договор по собственному желанию, предупредив об этом работодателя письменно за три дня.</w:t>
      </w:r>
      <w:r w:rsidRPr="00CF5759">
        <w:rPr>
          <w:rFonts w:ascii="Arial" w:eastAsia="Times New Roman" w:hAnsi="Arial" w:cs="Arial"/>
          <w:color w:val="333333"/>
          <w:sz w:val="20"/>
          <w:szCs w:val="20"/>
          <w:lang w:eastAsia="ru-RU"/>
        </w:rPr>
        <w:br/>
        <w:t>3.5.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w:t>
      </w:r>
      <w:r w:rsidRPr="00CF5759">
        <w:rPr>
          <w:rFonts w:ascii="Arial" w:eastAsia="Times New Roman" w:hAnsi="Arial" w:cs="Arial"/>
          <w:color w:val="333333"/>
          <w:sz w:val="20"/>
          <w:szCs w:val="20"/>
          <w:lang w:eastAsia="ru-RU"/>
        </w:rPr>
        <w:br/>
        <w:t>3.6. Прекращение трудового договора оформляется приказом работодателя,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CF5759">
        <w:rPr>
          <w:rFonts w:ascii="Arial" w:eastAsia="Times New Roman" w:hAnsi="Arial" w:cs="Arial"/>
          <w:color w:val="333333"/>
          <w:sz w:val="20"/>
          <w:szCs w:val="20"/>
          <w:lang w:eastAsia="ru-RU"/>
        </w:rPr>
        <w:br/>
        <w:t>3.7. Запись в трудовую книжку об основании и о причине прекращения трудового договора производиться в точном соответствии с формулировками ТК РФ или иного федерального закона со ссылкой на соответствующие статьи, часть статьи, пункт статьи настоящего кодекса. Днем увольнения считается последний день работы,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 (статья 84.1 ТК РФ).</w:t>
      </w:r>
      <w:r w:rsidRPr="00CF5759">
        <w:rPr>
          <w:rFonts w:ascii="Arial" w:eastAsia="Times New Roman" w:hAnsi="Arial" w:cs="Arial"/>
          <w:color w:val="333333"/>
          <w:sz w:val="20"/>
          <w:szCs w:val="20"/>
          <w:lang w:eastAsia="ru-RU"/>
        </w:rPr>
        <w:br/>
        <w:t>3.8. Трудовой договор, может быть, расторгнут работодателем в случаях:</w:t>
      </w:r>
      <w:r w:rsidRPr="00CF5759">
        <w:rPr>
          <w:rFonts w:ascii="Arial" w:eastAsia="Times New Roman" w:hAnsi="Arial" w:cs="Arial"/>
          <w:color w:val="333333"/>
          <w:sz w:val="20"/>
          <w:szCs w:val="20"/>
          <w:lang w:eastAsia="ru-RU"/>
        </w:rPr>
        <w:br/>
        <w:t>• ликвидации организации;</w:t>
      </w:r>
      <w:r w:rsidRPr="00CF5759">
        <w:rPr>
          <w:rFonts w:ascii="Arial" w:eastAsia="Times New Roman" w:hAnsi="Arial" w:cs="Arial"/>
          <w:color w:val="333333"/>
          <w:sz w:val="20"/>
          <w:szCs w:val="20"/>
          <w:lang w:eastAsia="ru-RU"/>
        </w:rPr>
        <w:br/>
        <w:t>• сокращения численности или штата работников организации;</w:t>
      </w:r>
      <w:r w:rsidRPr="00CF5759">
        <w:rPr>
          <w:rFonts w:ascii="Arial" w:eastAsia="Times New Roman" w:hAnsi="Arial" w:cs="Arial"/>
          <w:color w:val="333333"/>
          <w:sz w:val="20"/>
          <w:szCs w:val="20"/>
          <w:lang w:eastAsia="ru-RU"/>
        </w:rPr>
        <w:br/>
        <w:t>• несоответствия работника занимаемой должности или выполняемой работе вследствие недостаточной квалификации, подтвержденного результатами аттестации;</w:t>
      </w:r>
      <w:r w:rsidRPr="00CF5759">
        <w:rPr>
          <w:rFonts w:ascii="Arial" w:eastAsia="Times New Roman" w:hAnsi="Arial" w:cs="Arial"/>
          <w:color w:val="333333"/>
          <w:sz w:val="20"/>
          <w:szCs w:val="20"/>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CF5759">
        <w:rPr>
          <w:rFonts w:ascii="Arial" w:eastAsia="Times New Roman" w:hAnsi="Arial" w:cs="Arial"/>
          <w:color w:val="333333"/>
          <w:sz w:val="20"/>
          <w:szCs w:val="20"/>
          <w:lang w:eastAsia="ru-RU"/>
        </w:rPr>
        <w:br/>
        <w:t xml:space="preserve">• </w:t>
      </w:r>
      <w:proofErr w:type="gramStart"/>
      <w:r w:rsidRPr="00CF5759">
        <w:rPr>
          <w:rFonts w:ascii="Arial" w:eastAsia="Times New Roman" w:hAnsi="Arial" w:cs="Arial"/>
          <w:color w:val="333333"/>
          <w:sz w:val="20"/>
          <w:szCs w:val="20"/>
          <w:lang w:eastAsia="ru-RU"/>
        </w:rPr>
        <w:t>однократного грубого нарушения работником трудовых обязанностей:</w:t>
      </w:r>
      <w:r w:rsidRPr="00CF5759">
        <w:rPr>
          <w:rFonts w:ascii="Arial" w:eastAsia="Times New Roman" w:hAnsi="Arial" w:cs="Arial"/>
          <w:color w:val="333333"/>
          <w:sz w:val="20"/>
          <w:szCs w:val="20"/>
          <w:lang w:eastAsia="ru-RU"/>
        </w:rPr>
        <w:br/>
        <w:t>а) отсутствие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4 – х часов подряд в течение рабочего дня;</w:t>
      </w:r>
      <w:r w:rsidRPr="00CF5759">
        <w:rPr>
          <w:rFonts w:ascii="Arial" w:eastAsia="Times New Roman" w:hAnsi="Arial" w:cs="Arial"/>
          <w:color w:val="333333"/>
          <w:sz w:val="20"/>
          <w:szCs w:val="20"/>
          <w:lang w:eastAsia="ru-RU"/>
        </w:rPr>
        <w:br/>
        <w:t>б) появления работника на работе в состоянии алкогольного, наркотического или иного токсического опьянения;</w:t>
      </w:r>
      <w:proofErr w:type="gramEnd"/>
      <w:r w:rsidRPr="00CF5759">
        <w:rPr>
          <w:rFonts w:ascii="Arial" w:eastAsia="Times New Roman" w:hAnsi="Arial" w:cs="Arial"/>
          <w:color w:val="333333"/>
          <w:sz w:val="20"/>
          <w:szCs w:val="20"/>
          <w:lang w:eastAsia="ru-RU"/>
        </w:rPr>
        <w:br/>
        <w:t>в) совершения работником, выполняющим воспитательные функции, аморального проступка, не совместимого с продолжением данной работе.</w:t>
      </w:r>
      <w:r w:rsidRPr="00CF5759">
        <w:rPr>
          <w:rFonts w:ascii="Arial" w:eastAsia="Times New Roman" w:hAnsi="Arial" w:cs="Arial"/>
          <w:color w:val="333333"/>
          <w:sz w:val="20"/>
          <w:szCs w:val="20"/>
          <w:lang w:eastAsia="ru-RU"/>
        </w:rPr>
        <w:br/>
        <w:t xml:space="preserve">3.9. Увольнение по результатам аттестации педагогических работников, а также в случаях ликвидации школы, сокращение численности или штатов работников допускается, если </w:t>
      </w:r>
      <w:proofErr w:type="spellStart"/>
      <w:r w:rsidRPr="00CF5759">
        <w:rPr>
          <w:rFonts w:ascii="Arial" w:eastAsia="Times New Roman" w:hAnsi="Arial" w:cs="Arial"/>
          <w:color w:val="333333"/>
          <w:sz w:val="20"/>
          <w:szCs w:val="20"/>
          <w:lang w:eastAsia="ru-RU"/>
        </w:rPr>
        <w:t>н</w:t>
      </w:r>
      <w:proofErr w:type="gramStart"/>
      <w:r w:rsidRPr="00CF5759">
        <w:rPr>
          <w:rFonts w:ascii="Arial" w:eastAsia="Times New Roman" w:hAnsi="Arial" w:cs="Arial"/>
          <w:color w:val="333333"/>
          <w:sz w:val="20"/>
          <w:szCs w:val="20"/>
          <w:lang w:eastAsia="ru-RU"/>
        </w:rPr>
        <w:t>е-</w:t>
      </w:r>
      <w:proofErr w:type="spellEnd"/>
      <w:proofErr w:type="gramEnd"/>
      <w:r w:rsidRPr="00CF5759">
        <w:rPr>
          <w:rFonts w:ascii="Arial" w:eastAsia="Times New Roman" w:hAnsi="Arial" w:cs="Arial"/>
          <w:color w:val="333333"/>
          <w:sz w:val="20"/>
          <w:szCs w:val="20"/>
          <w:lang w:eastAsia="ru-RU"/>
        </w:rPr>
        <w:t xml:space="preserve"> возможно перевести работника с его согласия на другую работу. Освобождение педагогических работников в связи с сокращением объема работы (учебной нагрузки) может производиться только по окончанию учебного года.</w:t>
      </w:r>
      <w:r w:rsidRPr="00CF5759">
        <w:rPr>
          <w:rFonts w:ascii="Arial" w:eastAsia="Times New Roman" w:hAnsi="Arial" w:cs="Arial"/>
          <w:color w:val="333333"/>
          <w:sz w:val="20"/>
          <w:szCs w:val="20"/>
          <w:lang w:eastAsia="ru-RU"/>
        </w:rPr>
        <w:br/>
        <w:t>4. Основные правила и обязанности работника.</w:t>
      </w:r>
      <w:r w:rsidRPr="00CF5759">
        <w:rPr>
          <w:rFonts w:ascii="Arial" w:eastAsia="Times New Roman" w:hAnsi="Arial" w:cs="Arial"/>
          <w:color w:val="333333"/>
          <w:sz w:val="20"/>
          <w:szCs w:val="20"/>
          <w:lang w:eastAsia="ru-RU"/>
        </w:rPr>
        <w:br/>
      </w:r>
      <w:r w:rsidRPr="00CF5759">
        <w:rPr>
          <w:rFonts w:ascii="Arial" w:eastAsia="Times New Roman" w:hAnsi="Arial" w:cs="Arial"/>
          <w:color w:val="333333"/>
          <w:sz w:val="20"/>
          <w:szCs w:val="20"/>
          <w:lang w:eastAsia="ru-RU"/>
        </w:rPr>
        <w:lastRenderedPageBreak/>
        <w:t>4.1. Трудовые обязанности работников школы и порядок их выполнения, а также обязанности администрации по организации трудового процесса, устанавливаются:</w:t>
      </w:r>
      <w:r w:rsidRPr="00CF5759">
        <w:rPr>
          <w:rFonts w:ascii="Arial" w:eastAsia="Times New Roman" w:hAnsi="Arial" w:cs="Arial"/>
          <w:color w:val="333333"/>
          <w:sz w:val="20"/>
          <w:szCs w:val="20"/>
          <w:lang w:eastAsia="ru-RU"/>
        </w:rPr>
        <w:br/>
        <w:t xml:space="preserve">• законодательством о труде и </w:t>
      </w:r>
      <w:proofErr w:type="gramStart"/>
      <w:r w:rsidRPr="00CF5759">
        <w:rPr>
          <w:rFonts w:ascii="Arial" w:eastAsia="Times New Roman" w:hAnsi="Arial" w:cs="Arial"/>
          <w:color w:val="333333"/>
          <w:sz w:val="20"/>
          <w:szCs w:val="20"/>
          <w:lang w:eastAsia="ru-RU"/>
        </w:rPr>
        <w:t>законодательством</w:t>
      </w:r>
      <w:proofErr w:type="gramEnd"/>
      <w:r w:rsidRPr="00CF5759">
        <w:rPr>
          <w:rFonts w:ascii="Arial" w:eastAsia="Times New Roman" w:hAnsi="Arial" w:cs="Arial"/>
          <w:color w:val="333333"/>
          <w:sz w:val="20"/>
          <w:szCs w:val="20"/>
          <w:lang w:eastAsia="ru-RU"/>
        </w:rPr>
        <w:t xml:space="preserve"> об образовании;</w:t>
      </w:r>
      <w:r w:rsidRPr="00CF5759">
        <w:rPr>
          <w:rFonts w:ascii="Arial" w:eastAsia="Times New Roman" w:hAnsi="Arial" w:cs="Arial"/>
          <w:color w:val="333333"/>
          <w:sz w:val="20"/>
          <w:szCs w:val="20"/>
          <w:lang w:eastAsia="ru-RU"/>
        </w:rPr>
        <w:br/>
        <w:t>• Уставом школы;</w:t>
      </w:r>
      <w:r w:rsidRPr="00CF5759">
        <w:rPr>
          <w:rFonts w:ascii="Arial" w:eastAsia="Times New Roman" w:hAnsi="Arial" w:cs="Arial"/>
          <w:color w:val="333333"/>
          <w:sz w:val="20"/>
          <w:szCs w:val="20"/>
          <w:lang w:eastAsia="ru-RU"/>
        </w:rPr>
        <w:br/>
        <w:t>• Правилами внутреннего трудового распорядка школы, утвержденными администрацией школы;</w:t>
      </w:r>
      <w:r w:rsidRPr="00CF5759">
        <w:rPr>
          <w:rFonts w:ascii="Arial" w:eastAsia="Times New Roman" w:hAnsi="Arial" w:cs="Arial"/>
          <w:color w:val="333333"/>
          <w:sz w:val="20"/>
          <w:szCs w:val="20"/>
          <w:lang w:eastAsia="ru-RU"/>
        </w:rPr>
        <w:br/>
        <w:t>• правилами и нормами по технике безопасности и охране труда, производственной санитарии и противопожарной безопасности;</w:t>
      </w:r>
      <w:r w:rsidRPr="00CF5759">
        <w:rPr>
          <w:rFonts w:ascii="Arial" w:eastAsia="Times New Roman" w:hAnsi="Arial" w:cs="Arial"/>
          <w:color w:val="333333"/>
          <w:sz w:val="20"/>
          <w:szCs w:val="20"/>
          <w:lang w:eastAsia="ru-RU"/>
        </w:rPr>
        <w:br/>
        <w:t>• должностными инструкциями и иными локальными нормативными правовыми актами школы, а также приказами и распоряжениями администрации, изданными в пределах её компетенции.</w:t>
      </w:r>
      <w:r w:rsidRPr="00CF5759">
        <w:rPr>
          <w:rFonts w:ascii="Arial" w:eastAsia="Times New Roman" w:hAnsi="Arial" w:cs="Arial"/>
          <w:color w:val="333333"/>
          <w:sz w:val="20"/>
          <w:szCs w:val="20"/>
          <w:lang w:eastAsia="ru-RU"/>
        </w:rPr>
        <w:br/>
        <w:t>4.2. Работник обязан:</w:t>
      </w:r>
      <w:r w:rsidRPr="00CF5759">
        <w:rPr>
          <w:rFonts w:ascii="Arial" w:eastAsia="Times New Roman" w:hAnsi="Arial" w:cs="Arial"/>
          <w:color w:val="333333"/>
          <w:sz w:val="20"/>
          <w:szCs w:val="20"/>
          <w:lang w:eastAsia="ru-RU"/>
        </w:rPr>
        <w:br/>
        <w:t>• добросовестно выполнять свои трудовые обязанности, возложенные на него Уставом школы, правилами трудового распорядка, должностными инструкциями;</w:t>
      </w:r>
      <w:r w:rsidRPr="00CF5759">
        <w:rPr>
          <w:rFonts w:ascii="Arial" w:eastAsia="Times New Roman" w:hAnsi="Arial" w:cs="Arial"/>
          <w:color w:val="333333"/>
          <w:sz w:val="20"/>
          <w:szCs w:val="20"/>
          <w:lang w:eastAsia="ru-RU"/>
        </w:rPr>
        <w:br/>
        <w:t>• 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r w:rsidRPr="00CF5759">
        <w:rPr>
          <w:rFonts w:ascii="Arial" w:eastAsia="Times New Roman" w:hAnsi="Arial" w:cs="Arial"/>
          <w:color w:val="333333"/>
          <w:sz w:val="20"/>
          <w:szCs w:val="20"/>
          <w:lang w:eastAsia="ru-RU"/>
        </w:rPr>
        <w:br/>
        <w:t xml:space="preserve">• беречь и укреплять школьную собственность (оборудование, инвентарь, учебные пособия и т.д.). </w:t>
      </w:r>
      <w:proofErr w:type="gramStart"/>
      <w:r w:rsidRPr="00CF5759">
        <w:rPr>
          <w:rFonts w:ascii="Arial" w:eastAsia="Times New Roman" w:hAnsi="Arial" w:cs="Arial"/>
          <w:color w:val="333333"/>
          <w:sz w:val="20"/>
          <w:szCs w:val="20"/>
          <w:lang w:eastAsia="ru-RU"/>
        </w:rPr>
        <w:t>Экономно расходовать материалы, электроэнергию, воспитывать у учащихся бережное отношение к школьному имуществу;</w:t>
      </w:r>
      <w:r w:rsidRPr="00CF5759">
        <w:rPr>
          <w:rFonts w:ascii="Arial" w:eastAsia="Times New Roman" w:hAnsi="Arial" w:cs="Arial"/>
          <w:color w:val="333333"/>
          <w:sz w:val="20"/>
          <w:szCs w:val="20"/>
          <w:lang w:eastAsia="ru-RU"/>
        </w:rPr>
        <w:br/>
        <w:t>• быть всегда внимательными к детям, вежливыми с родителями и членами коллектива;</w:t>
      </w:r>
      <w:r w:rsidRPr="00CF5759">
        <w:rPr>
          <w:rFonts w:ascii="Arial" w:eastAsia="Times New Roman" w:hAnsi="Arial" w:cs="Arial"/>
          <w:color w:val="333333"/>
          <w:sz w:val="20"/>
          <w:szCs w:val="20"/>
          <w:lang w:eastAsia="ru-RU"/>
        </w:rPr>
        <w:br/>
        <w:t>• систематически повышать свой теоретический уровень, деловую квалификацию;</w:t>
      </w:r>
      <w:r w:rsidRPr="00CF5759">
        <w:rPr>
          <w:rFonts w:ascii="Arial" w:eastAsia="Times New Roman" w:hAnsi="Arial" w:cs="Arial"/>
          <w:color w:val="333333"/>
          <w:sz w:val="20"/>
          <w:szCs w:val="20"/>
          <w:lang w:eastAsia="ru-RU"/>
        </w:rPr>
        <w:br/>
        <w:t>• строго соблюдать исполнительную дисциплину, проявлять творческую инициативу, направленную на достижение высоких результатов трудовой деятельности;</w:t>
      </w:r>
      <w:r w:rsidRPr="00CF5759">
        <w:rPr>
          <w:rFonts w:ascii="Arial" w:eastAsia="Times New Roman" w:hAnsi="Arial" w:cs="Arial"/>
          <w:color w:val="333333"/>
          <w:sz w:val="20"/>
          <w:szCs w:val="20"/>
          <w:lang w:eastAsia="ru-RU"/>
        </w:rPr>
        <w:br/>
        <w:t>• проходить в установленные сроки периодические медицинские осмотры в соответствии с инструкцией о проведении медосмотров.</w:t>
      </w:r>
      <w:r w:rsidRPr="00CF5759">
        <w:rPr>
          <w:rFonts w:ascii="Arial" w:eastAsia="Times New Roman" w:hAnsi="Arial" w:cs="Arial"/>
          <w:color w:val="333333"/>
          <w:sz w:val="20"/>
          <w:szCs w:val="20"/>
          <w:lang w:eastAsia="ru-RU"/>
        </w:rPr>
        <w:br/>
        <w:t>4.3.</w:t>
      </w:r>
      <w:proofErr w:type="gramEnd"/>
      <w:r w:rsidRPr="00CF5759">
        <w:rPr>
          <w:rFonts w:ascii="Arial" w:eastAsia="Times New Roman" w:hAnsi="Arial" w:cs="Arial"/>
          <w:color w:val="333333"/>
          <w:sz w:val="20"/>
          <w:szCs w:val="20"/>
          <w:lang w:eastAsia="ru-RU"/>
        </w:rPr>
        <w:t xml:space="preserve"> Педагогические работники несут полную ответственность за жизнь и здоровье учащихся во время проведения уроков, внеклассных и внешкольных мероприятий, организуемых школой.</w:t>
      </w:r>
      <w:r w:rsidRPr="00CF5759">
        <w:rPr>
          <w:rFonts w:ascii="Arial" w:eastAsia="Times New Roman" w:hAnsi="Arial" w:cs="Arial"/>
          <w:color w:val="333333"/>
          <w:sz w:val="20"/>
          <w:szCs w:val="20"/>
          <w:lang w:eastAsia="ru-RU"/>
        </w:rPr>
        <w:br/>
        <w:t>4.4. Педагогические работники проходят аттестацию согласно Положению об аттестации педагогических кадров.</w:t>
      </w:r>
      <w:r w:rsidRPr="00CF5759">
        <w:rPr>
          <w:rFonts w:ascii="Arial" w:eastAsia="Times New Roman" w:hAnsi="Arial" w:cs="Arial"/>
          <w:color w:val="333333"/>
          <w:sz w:val="20"/>
          <w:szCs w:val="20"/>
          <w:lang w:eastAsia="ru-RU"/>
        </w:rPr>
        <w:br/>
        <w:t>5. Основные правила и обязанности работодателя.</w:t>
      </w:r>
      <w:r w:rsidRPr="00CF5759">
        <w:rPr>
          <w:rFonts w:ascii="Arial" w:eastAsia="Times New Roman" w:hAnsi="Arial" w:cs="Arial"/>
          <w:color w:val="333333"/>
          <w:sz w:val="20"/>
          <w:szCs w:val="20"/>
          <w:lang w:eastAsia="ru-RU"/>
        </w:rPr>
        <w:br/>
        <w:t xml:space="preserve">5.1. </w:t>
      </w:r>
      <w:proofErr w:type="gramStart"/>
      <w:r w:rsidRPr="00CF5759">
        <w:rPr>
          <w:rFonts w:ascii="Arial" w:eastAsia="Times New Roman" w:hAnsi="Arial" w:cs="Arial"/>
          <w:color w:val="333333"/>
          <w:sz w:val="20"/>
          <w:szCs w:val="20"/>
          <w:lang w:eastAsia="ru-RU"/>
        </w:rPr>
        <w:t>Работодатель имеет право:</w:t>
      </w:r>
      <w:r w:rsidRPr="00CF5759">
        <w:rPr>
          <w:rFonts w:ascii="Arial" w:eastAsia="Times New Roman" w:hAnsi="Arial" w:cs="Arial"/>
          <w:color w:val="333333"/>
          <w:sz w:val="20"/>
          <w:szCs w:val="20"/>
          <w:lang w:eastAsia="ru-RU"/>
        </w:rPr>
        <w:br/>
        <w:t>• заключать, изменять и расторгать трудовые договора с работниками и на условиях, которые установлены ТК РФ, иными федеральными законами;</w:t>
      </w:r>
      <w:r w:rsidRPr="00CF5759">
        <w:rPr>
          <w:rFonts w:ascii="Arial" w:eastAsia="Times New Roman" w:hAnsi="Arial" w:cs="Arial"/>
          <w:color w:val="333333"/>
          <w:sz w:val="20"/>
          <w:szCs w:val="20"/>
          <w:lang w:eastAsia="ru-RU"/>
        </w:rPr>
        <w:br/>
        <w:t>• вести коллективные переговоры и заключать коллективные договоры;</w:t>
      </w:r>
      <w:r w:rsidRPr="00CF5759">
        <w:rPr>
          <w:rFonts w:ascii="Arial" w:eastAsia="Times New Roman" w:hAnsi="Arial" w:cs="Arial"/>
          <w:color w:val="333333"/>
          <w:sz w:val="20"/>
          <w:szCs w:val="20"/>
          <w:lang w:eastAsia="ru-RU"/>
        </w:rPr>
        <w:br/>
        <w:t>• поощрять работников за добросовестный эффективный труд;</w:t>
      </w:r>
      <w:r w:rsidRPr="00CF5759">
        <w:rPr>
          <w:rFonts w:ascii="Arial" w:eastAsia="Times New Roman" w:hAnsi="Arial" w:cs="Arial"/>
          <w:color w:val="333333"/>
          <w:sz w:val="20"/>
          <w:szCs w:val="20"/>
          <w:lang w:eastAsia="ru-RU"/>
        </w:rPr>
        <w:br/>
        <w:t>• требовать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w:t>
      </w:r>
      <w:proofErr w:type="gramEnd"/>
      <w:r w:rsidRPr="00CF5759">
        <w:rPr>
          <w:rFonts w:ascii="Arial" w:eastAsia="Times New Roman" w:hAnsi="Arial" w:cs="Arial"/>
          <w:color w:val="333333"/>
          <w:sz w:val="20"/>
          <w:szCs w:val="20"/>
          <w:lang w:eastAsia="ru-RU"/>
        </w:rPr>
        <w:br/>
        <w:t>• привлекать работников к дисциплинарной и материальной ответственности в порядке, установленном Трудовым Кодексом РФ, иными федеральными законами.</w:t>
      </w:r>
      <w:r w:rsidRPr="00CF5759">
        <w:rPr>
          <w:rFonts w:ascii="Arial" w:eastAsia="Times New Roman" w:hAnsi="Arial" w:cs="Arial"/>
          <w:color w:val="333333"/>
          <w:sz w:val="20"/>
          <w:szCs w:val="20"/>
          <w:lang w:eastAsia="ru-RU"/>
        </w:rPr>
        <w:br/>
        <w:t>5.2. Обеспечивать соблюдение работниками школы обязанностей, возложенных на них Уставом школы и Правилами внутреннего трудового распорядка.</w:t>
      </w:r>
      <w:r w:rsidRPr="00CF5759">
        <w:rPr>
          <w:rFonts w:ascii="Arial" w:eastAsia="Times New Roman" w:hAnsi="Arial" w:cs="Arial"/>
          <w:color w:val="333333"/>
          <w:sz w:val="20"/>
          <w:szCs w:val="20"/>
          <w:lang w:eastAsia="ru-RU"/>
        </w:rPr>
        <w:br/>
        <w:t>5.3. Организовать труд работников школы в соответствии с их специальностью и квалификацией, закрепить за каждым из них место работы, обеспечить исправное состояние оборудования и безопасные условия труда.</w:t>
      </w:r>
      <w:r w:rsidRPr="00CF5759">
        <w:rPr>
          <w:rFonts w:ascii="Arial" w:eastAsia="Times New Roman" w:hAnsi="Arial" w:cs="Arial"/>
          <w:color w:val="333333"/>
          <w:sz w:val="20"/>
          <w:szCs w:val="20"/>
          <w:lang w:eastAsia="ru-RU"/>
        </w:rPr>
        <w:br/>
        <w:t>5.4. Обеспечивать систематическое повышение работниками школы теоретического уровня профессиональной квалификации. Проводить в установленные сроки аттестацию работников.</w:t>
      </w:r>
      <w:r w:rsidRPr="00CF5759">
        <w:rPr>
          <w:rFonts w:ascii="Arial" w:eastAsia="Times New Roman" w:hAnsi="Arial" w:cs="Arial"/>
          <w:color w:val="333333"/>
          <w:sz w:val="20"/>
          <w:szCs w:val="20"/>
          <w:lang w:eastAsia="ru-RU"/>
        </w:rPr>
        <w:br/>
        <w:t>5.5. Создавать условия, обеспечивающие охрану жизни и здоровья учащихся и работников школы, контролировать знание и соблюдение работниками всех требований инструкций по технике безопасности и охране труда, пожарной безопасности.</w:t>
      </w:r>
      <w:r w:rsidRPr="00CF5759">
        <w:rPr>
          <w:rFonts w:ascii="Arial" w:eastAsia="Times New Roman" w:hAnsi="Arial" w:cs="Arial"/>
          <w:color w:val="333333"/>
          <w:sz w:val="20"/>
          <w:szCs w:val="20"/>
          <w:lang w:eastAsia="ru-RU"/>
        </w:rPr>
        <w:br/>
        <w:t>5.6</w:t>
      </w:r>
      <w:proofErr w:type="gramStart"/>
      <w:r w:rsidRPr="00CF5759">
        <w:rPr>
          <w:rFonts w:ascii="Arial" w:eastAsia="Times New Roman" w:hAnsi="Arial" w:cs="Arial"/>
          <w:color w:val="333333"/>
          <w:sz w:val="20"/>
          <w:szCs w:val="20"/>
          <w:lang w:eastAsia="ru-RU"/>
        </w:rPr>
        <w:t xml:space="preserve"> О</w:t>
      </w:r>
      <w:proofErr w:type="gramEnd"/>
      <w:r w:rsidRPr="00CF5759">
        <w:rPr>
          <w:rFonts w:ascii="Arial" w:eastAsia="Times New Roman" w:hAnsi="Arial" w:cs="Arial"/>
          <w:color w:val="333333"/>
          <w:sz w:val="20"/>
          <w:szCs w:val="20"/>
          <w:lang w:eastAsia="ru-RU"/>
        </w:rPr>
        <w:t>беспечивать систематический контроль за соблюдением условий оплаты труда работников школы и расходованием фонда заработной платы.</w:t>
      </w:r>
      <w:r w:rsidRPr="00CF5759">
        <w:rPr>
          <w:rFonts w:ascii="Arial" w:eastAsia="Times New Roman" w:hAnsi="Arial" w:cs="Arial"/>
          <w:color w:val="333333"/>
          <w:sz w:val="20"/>
          <w:szCs w:val="20"/>
          <w:lang w:eastAsia="ru-RU"/>
        </w:rPr>
        <w:br/>
        <w:t>5.7. Чутко относиться к повседневным нуждам работников школы, обеспечивать представление установленных им льгот.</w:t>
      </w:r>
      <w:r w:rsidRPr="00CF5759">
        <w:rPr>
          <w:rFonts w:ascii="Arial" w:eastAsia="Times New Roman" w:hAnsi="Arial" w:cs="Arial"/>
          <w:color w:val="333333"/>
          <w:sz w:val="20"/>
          <w:szCs w:val="20"/>
          <w:lang w:eastAsia="ru-RU"/>
        </w:rPr>
        <w:br/>
        <w:t>5.8. Повышать роль морального и материального стимулирования труда.</w:t>
      </w:r>
      <w:r w:rsidRPr="00CF5759">
        <w:rPr>
          <w:rFonts w:ascii="Arial" w:eastAsia="Times New Roman" w:hAnsi="Arial" w:cs="Arial"/>
          <w:color w:val="333333"/>
          <w:sz w:val="20"/>
          <w:szCs w:val="20"/>
          <w:lang w:eastAsia="ru-RU"/>
        </w:rPr>
        <w:br/>
        <w:t>5.9. Способствовать созданию в трудовом коллективе деловой творческой обстановки, всемерно поддерживать инициативу и активность работников.</w:t>
      </w:r>
      <w:r w:rsidRPr="00CF5759">
        <w:rPr>
          <w:rFonts w:ascii="Arial" w:eastAsia="Times New Roman" w:hAnsi="Arial" w:cs="Arial"/>
          <w:color w:val="333333"/>
          <w:sz w:val="20"/>
          <w:szCs w:val="20"/>
          <w:lang w:eastAsia="ru-RU"/>
        </w:rPr>
        <w:br/>
        <w:t xml:space="preserve">5.10. </w:t>
      </w:r>
      <w:proofErr w:type="gramStart"/>
      <w:r w:rsidRPr="00CF5759">
        <w:rPr>
          <w:rFonts w:ascii="Arial" w:eastAsia="Times New Roman" w:hAnsi="Arial" w:cs="Arial"/>
          <w:color w:val="333333"/>
          <w:sz w:val="20"/>
          <w:szCs w:val="20"/>
          <w:lang w:eastAsia="ru-RU"/>
        </w:rPr>
        <w:t>Своевременно выполнять предписания государственных надзоров и контрольных органов, уплачивать штрафы, наложенные за нарушение законов, иных нормативных правовых актов, содержащих нормы трудового права;</w:t>
      </w:r>
      <w:r w:rsidRPr="00CF5759">
        <w:rPr>
          <w:rFonts w:ascii="Arial" w:eastAsia="Times New Roman" w:hAnsi="Arial" w:cs="Arial"/>
          <w:color w:val="333333"/>
          <w:sz w:val="20"/>
          <w:szCs w:val="20"/>
          <w:lang w:eastAsia="ru-RU"/>
        </w:rPr>
        <w:br/>
        <w:t>• рассматривать представления соответствующих профсоюзных органов, иных избранных работниками представлений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roofErr w:type="gramEnd"/>
      <w:r w:rsidRPr="00CF5759">
        <w:rPr>
          <w:rFonts w:ascii="Arial" w:eastAsia="Times New Roman" w:hAnsi="Arial" w:cs="Arial"/>
          <w:color w:val="333333"/>
          <w:sz w:val="20"/>
          <w:szCs w:val="20"/>
          <w:lang w:eastAsia="ru-RU"/>
        </w:rPr>
        <w:br/>
        <w:t xml:space="preserve">• создавать условия, обеспечивающие участие работников в управлении организацией в </w:t>
      </w:r>
      <w:r w:rsidRPr="00CF5759">
        <w:rPr>
          <w:rFonts w:ascii="Arial" w:eastAsia="Times New Roman" w:hAnsi="Arial" w:cs="Arial"/>
          <w:color w:val="333333"/>
          <w:sz w:val="20"/>
          <w:szCs w:val="20"/>
          <w:lang w:eastAsia="ru-RU"/>
        </w:rPr>
        <w:lastRenderedPageBreak/>
        <w:t>предусмотренных Трудовым Кодексом РФ, иными федеральными законами и коллективным договором формах;</w:t>
      </w:r>
      <w:r w:rsidRPr="00CF5759">
        <w:rPr>
          <w:rFonts w:ascii="Arial" w:eastAsia="Times New Roman" w:hAnsi="Arial" w:cs="Arial"/>
          <w:color w:val="333333"/>
          <w:sz w:val="20"/>
          <w:szCs w:val="20"/>
          <w:lang w:eastAsia="ru-RU"/>
        </w:rPr>
        <w:br/>
        <w:t>• обеспечивать бытовые нужды работников, связанные с исполнением ими трудовых обязанностей.</w:t>
      </w:r>
      <w:r w:rsidRPr="00CF5759">
        <w:rPr>
          <w:rFonts w:ascii="Arial" w:eastAsia="Times New Roman" w:hAnsi="Arial" w:cs="Arial"/>
          <w:color w:val="333333"/>
          <w:sz w:val="20"/>
          <w:szCs w:val="20"/>
          <w:lang w:eastAsia="ru-RU"/>
        </w:rPr>
        <w:br/>
        <w:t>5.11. Осуществлять обязательное социальное страхование работников в порядке, установленном федеральными законами.</w:t>
      </w:r>
      <w:r w:rsidRPr="00CF5759">
        <w:rPr>
          <w:rFonts w:ascii="Arial" w:eastAsia="Times New Roman" w:hAnsi="Arial" w:cs="Arial"/>
          <w:color w:val="333333"/>
          <w:sz w:val="20"/>
          <w:szCs w:val="20"/>
          <w:lang w:eastAsia="ru-RU"/>
        </w:rPr>
        <w:br/>
        <w:t>5.12. Возмещать вред, причинный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r w:rsidRPr="00CF5759">
        <w:rPr>
          <w:rFonts w:ascii="Arial" w:eastAsia="Times New Roman" w:hAnsi="Arial" w:cs="Arial"/>
          <w:color w:val="333333"/>
          <w:sz w:val="20"/>
          <w:szCs w:val="20"/>
          <w:lang w:eastAsia="ru-RU"/>
        </w:rPr>
        <w:br/>
        <w:t xml:space="preserve">1. </w:t>
      </w:r>
      <w:proofErr w:type="gramStart"/>
      <w:r w:rsidRPr="00CF5759">
        <w:rPr>
          <w:rFonts w:ascii="Arial" w:eastAsia="Times New Roman" w:hAnsi="Arial" w:cs="Arial"/>
          <w:color w:val="333333"/>
          <w:sz w:val="20"/>
          <w:szCs w:val="20"/>
          <w:lang w:eastAsia="ru-RU"/>
        </w:rPr>
        <w:t>Рабочее время и его использование</w:t>
      </w:r>
      <w:r w:rsidRPr="00CF5759">
        <w:rPr>
          <w:rFonts w:ascii="Arial" w:eastAsia="Times New Roman" w:hAnsi="Arial" w:cs="Arial"/>
          <w:color w:val="333333"/>
          <w:sz w:val="20"/>
          <w:szCs w:val="20"/>
          <w:lang w:eastAsia="ru-RU"/>
        </w:rPr>
        <w:br/>
        <w:t>• Режим рабочего времени и времени отдыха педагогических работников и иных работников организации устанавливается настоящими правилами в соответствии с трудовым законодательством Российской Федерации, иными нормативными правовыми актами, содержащими нормы трудового права учетом:</w:t>
      </w:r>
      <w:r w:rsidRPr="00CF5759">
        <w:rPr>
          <w:rFonts w:ascii="Arial" w:eastAsia="Times New Roman" w:hAnsi="Arial" w:cs="Arial"/>
          <w:color w:val="333333"/>
          <w:sz w:val="20"/>
          <w:szCs w:val="20"/>
          <w:lang w:eastAsia="ru-RU"/>
        </w:rPr>
        <w:br/>
        <w:t>• продолжительности рабочего времени или норм часов педагогической работы за ставку заработной платы, устанавливаемых педагогическим работникам в соответствии с приказом Министерства образования и науки Российской</w:t>
      </w:r>
      <w:proofErr w:type="gramEnd"/>
      <w:r w:rsidRPr="00CF5759">
        <w:rPr>
          <w:rFonts w:ascii="Arial" w:eastAsia="Times New Roman" w:hAnsi="Arial" w:cs="Arial"/>
          <w:color w:val="333333"/>
          <w:sz w:val="20"/>
          <w:szCs w:val="20"/>
          <w:lang w:eastAsia="ru-RU"/>
        </w:rPr>
        <w:t xml:space="preserve">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а также продолжительности рабочего времени, установленной в соответствии с законодательством Российской Федерации иным работникам по занимаемым должностям;</w:t>
      </w:r>
      <w:r w:rsidRPr="00CF5759">
        <w:rPr>
          <w:rFonts w:ascii="Arial" w:eastAsia="Times New Roman" w:hAnsi="Arial" w:cs="Arial"/>
          <w:color w:val="333333"/>
          <w:sz w:val="20"/>
          <w:szCs w:val="20"/>
          <w:lang w:eastAsia="ru-RU"/>
        </w:rPr>
        <w:br/>
        <w:t>• объема фактической учебной (тренировочной) нагрузки (педагогической работы) педагогических работников, определяемого в соответствии с приказом № 1601;</w:t>
      </w:r>
      <w:r w:rsidRPr="00CF5759">
        <w:rPr>
          <w:rFonts w:ascii="Arial" w:eastAsia="Times New Roman" w:hAnsi="Arial" w:cs="Arial"/>
          <w:color w:val="333333"/>
          <w:sz w:val="20"/>
          <w:szCs w:val="20"/>
          <w:lang w:eastAsia="ru-RU"/>
        </w:rPr>
        <w:br/>
        <w:t xml:space="preserve">• </w:t>
      </w:r>
      <w:proofErr w:type="gramStart"/>
      <w:r w:rsidRPr="00CF5759">
        <w:rPr>
          <w:rFonts w:ascii="Arial" w:eastAsia="Times New Roman" w:hAnsi="Arial" w:cs="Arial"/>
          <w:color w:val="333333"/>
          <w:sz w:val="20"/>
          <w:szCs w:val="20"/>
          <w:lang w:eastAsia="ru-RU"/>
        </w:rPr>
        <w:t>времени, необходимого для выполнения входящих в рабочее время педагогических работников в зависимости от занимаемой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обучающимися, научной, творческой и исследовательской работы, а также другой педагогической работы, предусмотренной трудовыми (должностными) обязанностями и (или) индивидуальным планом;</w:t>
      </w:r>
      <w:proofErr w:type="gramEnd"/>
      <w:r w:rsidRPr="00CF5759">
        <w:rPr>
          <w:rFonts w:ascii="Arial" w:eastAsia="Times New Roman" w:hAnsi="Arial" w:cs="Arial"/>
          <w:color w:val="333333"/>
          <w:sz w:val="20"/>
          <w:szCs w:val="20"/>
          <w:lang w:eastAsia="ru-RU"/>
        </w:rPr>
        <w:br/>
        <w:t xml:space="preserve">• </w:t>
      </w:r>
      <w:proofErr w:type="gramStart"/>
      <w:r w:rsidRPr="00CF5759">
        <w:rPr>
          <w:rFonts w:ascii="Arial" w:eastAsia="Times New Roman" w:hAnsi="Arial" w:cs="Arial"/>
          <w:color w:val="333333"/>
          <w:sz w:val="20"/>
          <w:szCs w:val="20"/>
          <w:lang w:eastAsia="ru-RU"/>
        </w:rPr>
        <w:t>методической, подготовительной, организационной, диагностической, работы по ведению мониторинга, работы, предусмотренной планами воспитательных, физкультурно</w:t>
      </w:r>
      <w:r w:rsidRPr="00CF5759">
        <w:rPr>
          <w:rFonts w:ascii="Cambria Math" w:eastAsia="Times New Roman" w:hAnsi="Cambria Math" w:cs="Cambria Math"/>
          <w:color w:val="333333"/>
          <w:sz w:val="20"/>
          <w:szCs w:val="20"/>
          <w:lang w:eastAsia="ru-RU"/>
        </w:rPr>
        <w:t>‐</w:t>
      </w:r>
      <w:r w:rsidRPr="00CF5759">
        <w:rPr>
          <w:rFonts w:ascii="Arial" w:eastAsia="Times New Roman" w:hAnsi="Arial" w:cs="Arial"/>
          <w:color w:val="333333"/>
          <w:sz w:val="20"/>
          <w:szCs w:val="20"/>
          <w:lang w:eastAsia="ru-RU"/>
        </w:rPr>
        <w:t>оздоровительных, спортивных, творческих и иных мероприятий, проводимых с обучающимися;</w:t>
      </w:r>
      <w:r w:rsidRPr="00CF5759">
        <w:rPr>
          <w:rFonts w:ascii="Arial" w:eastAsia="Times New Roman" w:hAnsi="Arial" w:cs="Arial"/>
          <w:color w:val="333333"/>
          <w:sz w:val="20"/>
          <w:szCs w:val="20"/>
          <w:lang w:eastAsia="ru-RU"/>
        </w:rPr>
        <w:br/>
        <w:t>• времени,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w:t>
      </w:r>
      <w:proofErr w:type="gramEnd"/>
      <w:r w:rsidRPr="00CF5759">
        <w:rPr>
          <w:rFonts w:ascii="Arial" w:eastAsia="Times New Roman" w:hAnsi="Arial" w:cs="Arial"/>
          <w:color w:val="333333"/>
          <w:sz w:val="20"/>
          <w:szCs w:val="20"/>
          <w:lang w:eastAsia="ru-RU"/>
        </w:rPr>
        <w:br/>
        <w:t>• Для педагогических работников устанавливается шестидневная рабочая неделя. Продолжительность рабочего дня (смены) для руководящего, учебно</w:t>
      </w:r>
      <w:r w:rsidRPr="00CF5759">
        <w:rPr>
          <w:rFonts w:ascii="Cambria Math" w:eastAsia="Times New Roman" w:hAnsi="Cambria Math" w:cs="Cambria Math"/>
          <w:color w:val="333333"/>
          <w:sz w:val="20"/>
          <w:szCs w:val="20"/>
          <w:lang w:eastAsia="ru-RU"/>
        </w:rPr>
        <w:t>‐</w:t>
      </w:r>
      <w:r w:rsidRPr="00CF5759">
        <w:rPr>
          <w:rFonts w:ascii="Arial" w:eastAsia="Times New Roman" w:hAnsi="Arial" w:cs="Arial"/>
          <w:color w:val="333333"/>
          <w:sz w:val="20"/>
          <w:szCs w:val="20"/>
          <w:lang w:eastAsia="ru-RU"/>
        </w:rPr>
        <w:t>вспомогательного и младшего обслуживающего персонала определяется графиком работы, составленным из расчёта 36-часовой рабочей недели (для мужчин – 40-часовой рабочей недели).</w:t>
      </w:r>
      <w:r w:rsidRPr="00CF5759">
        <w:rPr>
          <w:rFonts w:ascii="Arial" w:eastAsia="Times New Roman" w:hAnsi="Arial" w:cs="Arial"/>
          <w:color w:val="333333"/>
          <w:sz w:val="20"/>
          <w:szCs w:val="20"/>
          <w:lang w:eastAsia="ru-RU"/>
        </w:rPr>
        <w:br/>
        <w:t>Графики работы утверждаются директором Школы и предусматривают время начала и окончания работы, перерыв для отдыха и питания.</w:t>
      </w:r>
      <w:r w:rsidRPr="00CF5759">
        <w:rPr>
          <w:rFonts w:ascii="Arial" w:eastAsia="Times New Roman" w:hAnsi="Arial" w:cs="Arial"/>
          <w:color w:val="333333"/>
          <w:sz w:val="20"/>
          <w:szCs w:val="20"/>
          <w:lang w:eastAsia="ru-RU"/>
        </w:rPr>
        <w:br/>
        <w:t>• Установленные нормы часов учебной (преподавательской) работы за ставку заработной платы:</w:t>
      </w:r>
      <w:r w:rsidRPr="00CF5759">
        <w:rPr>
          <w:rFonts w:ascii="Arial" w:eastAsia="Times New Roman" w:hAnsi="Arial" w:cs="Arial"/>
          <w:color w:val="333333"/>
          <w:sz w:val="20"/>
          <w:szCs w:val="20"/>
          <w:lang w:eastAsia="ru-RU"/>
        </w:rPr>
        <w:br/>
        <w:t>Учитель – 18 часов;</w:t>
      </w:r>
      <w:r w:rsidRPr="00CF5759">
        <w:rPr>
          <w:rFonts w:ascii="Arial" w:eastAsia="Times New Roman" w:hAnsi="Arial" w:cs="Arial"/>
          <w:color w:val="333333"/>
          <w:sz w:val="20"/>
          <w:szCs w:val="20"/>
          <w:lang w:eastAsia="ru-RU"/>
        </w:rPr>
        <w:br/>
        <w:t>Социальный педагог – 36 часов;</w:t>
      </w:r>
      <w:r w:rsidRPr="00CF5759">
        <w:rPr>
          <w:rFonts w:ascii="Arial" w:eastAsia="Times New Roman" w:hAnsi="Arial" w:cs="Arial"/>
          <w:color w:val="333333"/>
          <w:sz w:val="20"/>
          <w:szCs w:val="20"/>
          <w:lang w:eastAsia="ru-RU"/>
        </w:rPr>
        <w:br/>
        <w:t xml:space="preserve">В зависимости от занимаемой должности в рабочее время педагогических работников включается учебная (преподавательская)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w:t>
      </w:r>
      <w:proofErr w:type="spellStart"/>
      <w:r w:rsidRPr="00CF5759">
        <w:rPr>
          <w:rFonts w:ascii="Arial" w:eastAsia="Times New Roman" w:hAnsi="Arial" w:cs="Arial"/>
          <w:color w:val="333333"/>
          <w:sz w:val="20"/>
          <w:szCs w:val="20"/>
          <w:lang w:eastAsia="ru-RU"/>
        </w:rPr>
        <w:t>организационная</w:t>
      </w:r>
      <w:proofErr w:type="gramStart"/>
      <w:r w:rsidRPr="00CF5759">
        <w:rPr>
          <w:rFonts w:ascii="Arial" w:eastAsia="Times New Roman" w:hAnsi="Arial" w:cs="Arial"/>
          <w:color w:val="333333"/>
          <w:sz w:val="20"/>
          <w:szCs w:val="20"/>
          <w:lang w:eastAsia="ru-RU"/>
        </w:rPr>
        <w:t>,д</w:t>
      </w:r>
      <w:proofErr w:type="gramEnd"/>
      <w:r w:rsidRPr="00CF5759">
        <w:rPr>
          <w:rFonts w:ascii="Arial" w:eastAsia="Times New Roman" w:hAnsi="Arial" w:cs="Arial"/>
          <w:color w:val="333333"/>
          <w:sz w:val="20"/>
          <w:szCs w:val="20"/>
          <w:lang w:eastAsia="ru-RU"/>
        </w:rPr>
        <w:t>иагностическая</w:t>
      </w:r>
      <w:proofErr w:type="spellEnd"/>
      <w:r w:rsidRPr="00CF5759">
        <w:rPr>
          <w:rFonts w:ascii="Arial" w:eastAsia="Times New Roman" w:hAnsi="Arial" w:cs="Arial"/>
          <w:color w:val="333333"/>
          <w:sz w:val="20"/>
          <w:szCs w:val="20"/>
          <w:lang w:eastAsia="ru-RU"/>
        </w:rPr>
        <w:t>, работа по ведению мониторинга, работа, предусмотренная планами воспитательных, физкультурно</w:t>
      </w:r>
      <w:r w:rsidRPr="00CF5759">
        <w:rPr>
          <w:rFonts w:ascii="Cambria Math" w:eastAsia="Times New Roman" w:hAnsi="Cambria Math" w:cs="Cambria Math"/>
          <w:color w:val="333333"/>
          <w:sz w:val="20"/>
          <w:szCs w:val="20"/>
          <w:lang w:eastAsia="ru-RU"/>
        </w:rPr>
        <w:t>‐</w:t>
      </w:r>
      <w:r w:rsidRPr="00CF5759">
        <w:rPr>
          <w:rFonts w:ascii="Arial" w:eastAsia="Times New Roman" w:hAnsi="Arial" w:cs="Arial"/>
          <w:color w:val="333333"/>
          <w:sz w:val="20"/>
          <w:szCs w:val="20"/>
          <w:lang w:eastAsia="ru-RU"/>
        </w:rPr>
        <w:t>оздоровительных, спортивных, творческих и иных мероприятий, проводимых с обучающимися.</w:t>
      </w:r>
    </w:p>
    <w:p w:rsidR="00CF5759" w:rsidRPr="00CF5759" w:rsidRDefault="00CF5759" w:rsidP="00CF5759">
      <w:pPr>
        <w:shd w:val="clear" w:color="auto" w:fill="FFFFFF"/>
        <w:spacing w:after="0" w:line="240" w:lineRule="auto"/>
        <w:rPr>
          <w:rFonts w:ascii="Arial" w:eastAsia="Times New Roman" w:hAnsi="Arial" w:cs="Arial"/>
          <w:color w:val="333333"/>
          <w:sz w:val="20"/>
          <w:szCs w:val="20"/>
          <w:lang w:eastAsia="ru-RU"/>
        </w:rPr>
      </w:pPr>
      <w:r w:rsidRPr="00CF5759">
        <w:rPr>
          <w:rFonts w:ascii="Arial" w:eastAsia="Times New Roman" w:hAnsi="Arial" w:cs="Arial"/>
          <w:color w:val="333333"/>
          <w:sz w:val="20"/>
          <w:szCs w:val="20"/>
          <w:lang w:eastAsia="ru-RU"/>
        </w:rPr>
        <w:t xml:space="preserve">• </w:t>
      </w:r>
      <w:proofErr w:type="gramStart"/>
      <w:r w:rsidRPr="00CF5759">
        <w:rPr>
          <w:rFonts w:ascii="Arial" w:eastAsia="Times New Roman" w:hAnsi="Arial" w:cs="Arial"/>
          <w:color w:val="333333"/>
          <w:sz w:val="20"/>
          <w:szCs w:val="20"/>
          <w:lang w:eastAsia="ru-RU"/>
        </w:rPr>
        <w:t>в</w:t>
      </w:r>
      <w:proofErr w:type="gramEnd"/>
      <w:r w:rsidRPr="00CF5759">
        <w:rPr>
          <w:rFonts w:ascii="Arial" w:eastAsia="Times New Roman" w:hAnsi="Arial" w:cs="Arial"/>
          <w:color w:val="333333"/>
          <w:sz w:val="20"/>
          <w:szCs w:val="20"/>
          <w:lang w:eastAsia="ru-RU"/>
        </w:rPr>
        <w:t>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r w:rsidRPr="00CF5759">
        <w:rPr>
          <w:rFonts w:ascii="Arial" w:eastAsia="Times New Roman" w:hAnsi="Arial" w:cs="Arial"/>
          <w:color w:val="333333"/>
          <w:sz w:val="20"/>
          <w:szCs w:val="20"/>
          <w:lang w:eastAsia="ru-RU"/>
        </w:rPr>
        <w:b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w:t>
      </w:r>
      <w:r w:rsidRPr="00CF5759">
        <w:rPr>
          <w:rFonts w:ascii="Arial" w:eastAsia="Times New Roman" w:hAnsi="Arial" w:cs="Arial"/>
          <w:color w:val="333333"/>
          <w:sz w:val="20"/>
          <w:szCs w:val="20"/>
          <w:lang w:eastAsia="ru-RU"/>
        </w:rPr>
        <w:br/>
        <w:t xml:space="preserve">• </w:t>
      </w:r>
      <w:proofErr w:type="gramStart"/>
      <w:r w:rsidRPr="00CF5759">
        <w:rPr>
          <w:rFonts w:ascii="Arial" w:eastAsia="Times New Roman" w:hAnsi="Arial" w:cs="Arial"/>
          <w:color w:val="333333"/>
          <w:sz w:val="20"/>
          <w:szCs w:val="20"/>
          <w:lang w:eastAsia="ru-RU"/>
        </w:rPr>
        <w:t xml:space="preserve">Другая часть педагогической работы, определяется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письменного </w:t>
      </w:r>
      <w:r w:rsidRPr="00CF5759">
        <w:rPr>
          <w:rFonts w:ascii="Arial" w:eastAsia="Times New Roman" w:hAnsi="Arial" w:cs="Arial"/>
          <w:color w:val="333333"/>
          <w:sz w:val="20"/>
          <w:szCs w:val="20"/>
          <w:lang w:eastAsia="ru-RU"/>
        </w:rPr>
        <w:lastRenderedPageBreak/>
        <w:t>согласия педагогических работников за дополнительную оплату (при условии, что выполнение таких работ планируется в каникулярное время) и регулируется следующим образом:</w:t>
      </w:r>
      <w:r w:rsidRPr="00CF5759">
        <w:rPr>
          <w:rFonts w:ascii="Arial" w:eastAsia="Times New Roman" w:hAnsi="Arial" w:cs="Arial"/>
          <w:color w:val="333333"/>
          <w:sz w:val="20"/>
          <w:szCs w:val="20"/>
          <w:lang w:eastAsia="ru-RU"/>
        </w:rPr>
        <w:br/>
        <w:t>• самостоятельно – подготовка к осуществлению образовательной деятельности и выполнению</w:t>
      </w:r>
      <w:proofErr w:type="gramEnd"/>
      <w:r w:rsidRPr="00CF5759">
        <w:rPr>
          <w:rFonts w:ascii="Arial" w:eastAsia="Times New Roman" w:hAnsi="Arial" w:cs="Arial"/>
          <w:color w:val="333333"/>
          <w:sz w:val="20"/>
          <w:szCs w:val="20"/>
          <w:lang w:eastAsia="ru-RU"/>
        </w:rPr>
        <w:t xml:space="preserve">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r w:rsidRPr="00CF5759">
        <w:rPr>
          <w:rFonts w:ascii="Arial" w:eastAsia="Times New Roman" w:hAnsi="Arial" w:cs="Arial"/>
          <w:color w:val="333333"/>
          <w:sz w:val="20"/>
          <w:szCs w:val="20"/>
          <w:lang w:eastAsia="ru-RU"/>
        </w:rPr>
        <w:br/>
        <w:t xml:space="preserve">• ведение журнала и </w:t>
      </w:r>
      <w:proofErr w:type="gramStart"/>
      <w:r w:rsidRPr="00CF5759">
        <w:rPr>
          <w:rFonts w:ascii="Arial" w:eastAsia="Times New Roman" w:hAnsi="Arial" w:cs="Arial"/>
          <w:color w:val="333333"/>
          <w:sz w:val="20"/>
          <w:szCs w:val="20"/>
          <w:lang w:eastAsia="ru-RU"/>
        </w:rPr>
        <w:t>дневников</w:t>
      </w:r>
      <w:proofErr w:type="gramEnd"/>
      <w:r w:rsidRPr="00CF5759">
        <w:rPr>
          <w:rFonts w:ascii="Arial" w:eastAsia="Times New Roman" w:hAnsi="Arial" w:cs="Arial"/>
          <w:color w:val="333333"/>
          <w:sz w:val="20"/>
          <w:szCs w:val="20"/>
          <w:lang w:eastAsia="ru-RU"/>
        </w:rPr>
        <w:t xml:space="preserve"> обучающихся в электронной (либо бумажной) форме;</w:t>
      </w:r>
      <w:r w:rsidRPr="00CF5759">
        <w:rPr>
          <w:rFonts w:ascii="Arial" w:eastAsia="Times New Roman" w:hAnsi="Arial" w:cs="Arial"/>
          <w:color w:val="333333"/>
          <w:sz w:val="20"/>
          <w:szCs w:val="20"/>
          <w:lang w:eastAsia="ru-RU"/>
        </w:rPr>
        <w:br/>
        <w:t>• организация и проведение методической, диагностической и консультативной помощи родителям (законным представителям) обучающихся;</w:t>
      </w:r>
      <w:r w:rsidRPr="00CF5759">
        <w:rPr>
          <w:rFonts w:ascii="Arial" w:eastAsia="Times New Roman" w:hAnsi="Arial" w:cs="Arial"/>
          <w:color w:val="333333"/>
          <w:sz w:val="20"/>
          <w:szCs w:val="20"/>
          <w:lang w:eastAsia="ru-RU"/>
        </w:rPr>
        <w:br/>
        <w:t>• планами и графиками школы, утверждаемыми локальными нормативными актами школы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r w:rsidRPr="00CF5759">
        <w:rPr>
          <w:rFonts w:ascii="Arial" w:eastAsia="Times New Roman" w:hAnsi="Arial" w:cs="Arial"/>
          <w:color w:val="333333"/>
          <w:sz w:val="20"/>
          <w:szCs w:val="20"/>
          <w:lang w:eastAsia="ru-RU"/>
        </w:rPr>
        <w:br/>
        <w:t xml:space="preserve">• </w:t>
      </w:r>
      <w:proofErr w:type="gramStart"/>
      <w:r w:rsidRPr="00CF5759">
        <w:rPr>
          <w:rFonts w:ascii="Arial" w:eastAsia="Times New Roman" w:hAnsi="Arial" w:cs="Arial"/>
          <w:color w:val="333333"/>
          <w:sz w:val="20"/>
          <w:szCs w:val="20"/>
          <w:lang w:eastAsia="ru-RU"/>
        </w:rPr>
        <w:t>графиками планами, расписаниями, утверждаемыми локальными нормативными актами школы,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 мероприятиях, проводимых в целях реализации образовательных программ в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w:t>
      </w:r>
      <w:proofErr w:type="gramEnd"/>
      <w:r w:rsidRPr="00CF5759">
        <w:rPr>
          <w:rFonts w:ascii="Arial" w:eastAsia="Times New Roman" w:hAnsi="Arial" w:cs="Arial"/>
          <w:color w:val="333333"/>
          <w:sz w:val="20"/>
          <w:szCs w:val="20"/>
          <w:lang w:eastAsia="ru-RU"/>
        </w:rPr>
        <w:t xml:space="preserve"> условий выполнения работ);</w:t>
      </w:r>
      <w:r w:rsidRPr="00CF5759">
        <w:rPr>
          <w:rFonts w:ascii="Arial" w:eastAsia="Times New Roman" w:hAnsi="Arial" w:cs="Arial"/>
          <w:color w:val="333333"/>
          <w:sz w:val="20"/>
          <w:szCs w:val="20"/>
          <w:lang w:eastAsia="ru-RU"/>
        </w:rPr>
        <w:br/>
        <w:t xml:space="preserve">• трудовым договором (дополнительным соглашением к трудовому договору) </w:t>
      </w:r>
      <w:proofErr w:type="gramStart"/>
      <w:r w:rsidRPr="00CF5759">
        <w:rPr>
          <w:rFonts w:ascii="Arial" w:eastAsia="Times New Roman" w:hAnsi="Arial" w:cs="Arial"/>
          <w:color w:val="333333"/>
          <w:sz w:val="20"/>
          <w:szCs w:val="20"/>
          <w:lang w:eastAsia="ru-RU"/>
        </w:rPr>
        <w:t>–в</w:t>
      </w:r>
      <w:proofErr w:type="gramEnd"/>
      <w:r w:rsidRPr="00CF5759">
        <w:rPr>
          <w:rFonts w:ascii="Arial" w:eastAsia="Times New Roman" w:hAnsi="Arial" w:cs="Arial"/>
          <w:color w:val="333333"/>
          <w:sz w:val="20"/>
          <w:szCs w:val="20"/>
          <w:lang w:eastAsia="ru-RU"/>
        </w:rPr>
        <w:t>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кабинетами, руководство методическими объединениями, другие виды работ с указанием в трудовом договоре их содержания, срока выполнения и размера оплаты);</w:t>
      </w:r>
      <w:r w:rsidRPr="00CF5759">
        <w:rPr>
          <w:rFonts w:ascii="Arial" w:eastAsia="Times New Roman" w:hAnsi="Arial" w:cs="Arial"/>
          <w:color w:val="333333"/>
          <w:sz w:val="20"/>
          <w:szCs w:val="20"/>
          <w:lang w:eastAsia="ru-RU"/>
        </w:rPr>
        <w:br/>
        <w:t xml:space="preserve">• </w:t>
      </w:r>
      <w:proofErr w:type="gramStart"/>
      <w:r w:rsidRPr="00CF5759">
        <w:rPr>
          <w:rFonts w:ascii="Arial" w:eastAsia="Times New Roman" w:hAnsi="Arial" w:cs="Arial"/>
          <w:color w:val="333333"/>
          <w:sz w:val="20"/>
          <w:szCs w:val="20"/>
          <w:lang w:eastAsia="ru-RU"/>
        </w:rPr>
        <w:t>локальными нормативными актами школы – периодические кратковременные дежурства в школе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обучающихся, обеспечения порядка и дисциплины в течение учебного времени, в том числе во время перерыва между занятиями, устанавливаемых для отдыха обучающихся различной степени активности, приема ими пищи.</w:t>
      </w:r>
      <w:proofErr w:type="gramEnd"/>
      <w:r w:rsidRPr="00CF5759">
        <w:rPr>
          <w:rFonts w:ascii="Arial" w:eastAsia="Times New Roman" w:hAnsi="Arial" w:cs="Arial"/>
          <w:color w:val="333333"/>
          <w:sz w:val="20"/>
          <w:szCs w:val="20"/>
          <w:lang w:eastAsia="ru-RU"/>
        </w:rPr>
        <w:br/>
        <w:t>Работа в установленные для работников графиками выходные дни запрещена и может иметь место лишь в случаях, предусмотренных законодательством. 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r w:rsidRPr="00CF5759">
        <w:rPr>
          <w:rFonts w:ascii="Arial" w:eastAsia="Times New Roman" w:hAnsi="Arial" w:cs="Arial"/>
          <w:color w:val="333333"/>
          <w:sz w:val="20"/>
          <w:szCs w:val="20"/>
          <w:lang w:eastAsia="ru-RU"/>
        </w:rPr>
        <w:br/>
        <w:t>• Объем учебной нагрузки (объем педагогической работы) учителям и другим педагогическим работникам устанавливается исходя из количества часов по учебному плану и программам, обеспеченности кадрами, других конкретных условий в Школе.</w:t>
      </w:r>
      <w:r w:rsidRPr="00CF5759">
        <w:rPr>
          <w:rFonts w:ascii="Arial" w:eastAsia="Times New Roman" w:hAnsi="Arial" w:cs="Arial"/>
          <w:color w:val="333333"/>
          <w:sz w:val="20"/>
          <w:szCs w:val="20"/>
          <w:lang w:eastAsia="ru-RU"/>
        </w:rPr>
        <w:br/>
        <w:t>• Объем учебной нагрузки (объем педагогической работы) больше или меньше нормы часов за ставку заработной платы устанавливается только с письменного согласия работника.</w:t>
      </w:r>
      <w:r w:rsidRPr="00CF5759">
        <w:rPr>
          <w:rFonts w:ascii="Arial" w:eastAsia="Times New Roman" w:hAnsi="Arial" w:cs="Arial"/>
          <w:color w:val="333333"/>
          <w:sz w:val="20"/>
          <w:szCs w:val="20"/>
          <w:lang w:eastAsia="ru-RU"/>
        </w:rPr>
        <w:br/>
        <w:t>• Установленный в начале учебного года объем учебной нагрузки (объем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w:t>
      </w:r>
      <w:r w:rsidRPr="00CF5759">
        <w:rPr>
          <w:rFonts w:ascii="Arial" w:eastAsia="Times New Roman" w:hAnsi="Arial" w:cs="Arial"/>
          <w:color w:val="333333"/>
          <w:sz w:val="20"/>
          <w:szCs w:val="20"/>
          <w:lang w:eastAsia="ru-RU"/>
        </w:rPr>
        <w:br/>
        <w:t>• Установленный в текущем учебном году объем учебной нагрузки (объем педагогической работы), не может быть уменьшен по инициативе администрации на следующий учебный год, за исключением случаев, указанных в пункте 6.5.</w:t>
      </w:r>
      <w:r w:rsidRPr="00CF5759">
        <w:rPr>
          <w:rFonts w:ascii="Arial" w:eastAsia="Times New Roman" w:hAnsi="Arial" w:cs="Arial"/>
          <w:color w:val="333333"/>
          <w:sz w:val="20"/>
          <w:szCs w:val="20"/>
          <w:lang w:eastAsia="ru-RU"/>
        </w:rPr>
        <w:br/>
        <w:t>• Расписание занятий составляется администрацией школы, исходя из педагогической целесообразности с учётом наиболее благоприятного режима труда и отдыха учащихся и максимальной экономии времени педагогических работников.</w:t>
      </w:r>
      <w:r w:rsidRPr="00CF5759">
        <w:rPr>
          <w:rFonts w:ascii="Arial" w:eastAsia="Times New Roman" w:hAnsi="Arial" w:cs="Arial"/>
          <w:color w:val="333333"/>
          <w:sz w:val="20"/>
          <w:szCs w:val="20"/>
          <w:lang w:eastAsia="ru-RU"/>
        </w:rPr>
        <w:br/>
        <w:t>•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не позднее 20 минут после окончания их последнего занятия. График дежурств составляется на месяц и утверждается директором школы.</w:t>
      </w:r>
      <w:r w:rsidRPr="00CF5759">
        <w:rPr>
          <w:rFonts w:ascii="Arial" w:eastAsia="Times New Roman" w:hAnsi="Arial" w:cs="Arial"/>
          <w:color w:val="333333"/>
          <w:sz w:val="20"/>
          <w:szCs w:val="20"/>
          <w:lang w:eastAsia="ru-RU"/>
        </w:rPr>
        <w:br/>
        <w:t>• Продолжительность смены учебных занятий, предшествующих нерабочему праздничному дню, остаётся в соответствии с постоянным режимом учебного дня. Переработка 1 часа компенсируется предоставлением работнику дополнительного времени отдыха на каникулах.</w:t>
      </w:r>
      <w:r w:rsidRPr="00CF5759">
        <w:rPr>
          <w:rFonts w:ascii="Arial" w:eastAsia="Times New Roman" w:hAnsi="Arial" w:cs="Arial"/>
          <w:color w:val="333333"/>
          <w:sz w:val="20"/>
          <w:szCs w:val="20"/>
          <w:lang w:eastAsia="ru-RU"/>
        </w:rPr>
        <w:br/>
        <w:t>• В каникулярное время, не совпадающее с отпуском педагогических работников, рабочее время начинается с 09–00 часов.</w:t>
      </w:r>
      <w:r w:rsidRPr="00CF5759">
        <w:rPr>
          <w:rFonts w:ascii="Arial" w:eastAsia="Times New Roman" w:hAnsi="Arial" w:cs="Arial"/>
          <w:color w:val="333333"/>
          <w:sz w:val="20"/>
          <w:szCs w:val="20"/>
          <w:lang w:eastAsia="ru-RU"/>
        </w:rPr>
        <w:br/>
        <w:t xml:space="preserve">• </w:t>
      </w:r>
      <w:proofErr w:type="gramStart"/>
      <w:r w:rsidRPr="00CF5759">
        <w:rPr>
          <w:rFonts w:ascii="Arial" w:eastAsia="Times New Roman" w:hAnsi="Arial" w:cs="Arial"/>
          <w:color w:val="333333"/>
          <w:sz w:val="20"/>
          <w:szCs w:val="20"/>
          <w:lang w:eastAsia="ru-RU"/>
        </w:rPr>
        <w:t xml:space="preserve">Педагогические работники в каникулярное время выполняют педагогическую (в том числе </w:t>
      </w:r>
      <w:r w:rsidRPr="00CF5759">
        <w:rPr>
          <w:rFonts w:ascii="Arial" w:eastAsia="Times New Roman" w:hAnsi="Arial" w:cs="Arial"/>
          <w:color w:val="333333"/>
          <w:sz w:val="20"/>
          <w:szCs w:val="20"/>
          <w:lang w:eastAsia="ru-RU"/>
        </w:rPr>
        <w:lastRenderedPageBreak/>
        <w:t>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(педагогической работы), определенной им до начала каникулярного времени, а также времени, необходимого для выполнения работ другой части педагогической работы (при условии, что выполнение таких работ планируется в каникулярное время</w:t>
      </w:r>
      <w:proofErr w:type="gramEnd"/>
      <w:r w:rsidRPr="00CF5759">
        <w:rPr>
          <w:rFonts w:ascii="Arial" w:eastAsia="Times New Roman" w:hAnsi="Arial" w:cs="Arial"/>
          <w:color w:val="333333"/>
          <w:sz w:val="20"/>
          <w:szCs w:val="20"/>
          <w:lang w:eastAsia="ru-RU"/>
        </w:rPr>
        <w:t>), предусмотренных в соответствии с п. 6.3. настоящих Правил.</w:t>
      </w:r>
      <w:r w:rsidRPr="00CF5759">
        <w:rPr>
          <w:rFonts w:ascii="Arial" w:eastAsia="Times New Roman" w:hAnsi="Arial" w:cs="Arial"/>
          <w:color w:val="333333"/>
          <w:sz w:val="20"/>
          <w:szCs w:val="20"/>
          <w:lang w:eastAsia="ru-RU"/>
        </w:rPr>
        <w:br/>
        <w:t xml:space="preserve">• </w:t>
      </w:r>
      <w:proofErr w:type="gramStart"/>
      <w:r w:rsidRPr="00CF5759">
        <w:rPr>
          <w:rFonts w:ascii="Arial" w:eastAsia="Times New Roman" w:hAnsi="Arial" w:cs="Arial"/>
          <w:color w:val="333333"/>
          <w:sz w:val="20"/>
          <w:szCs w:val="20"/>
          <w:lang w:eastAsia="ru-RU"/>
        </w:rPr>
        <w:t>Продолжительность рабочего времени на каникулах педагогических работников складывается из установленного объёма учебной нагрузки (педагогической работы) и части педагогической работы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 нормируемой части рабочего времени дополнительно 2 часа ежедневно, при этом общее рабочее время не должно превышать 36 часов в неделю).</w:t>
      </w:r>
      <w:proofErr w:type="gramEnd"/>
      <w:r w:rsidRPr="00CF5759">
        <w:rPr>
          <w:rFonts w:ascii="Arial" w:eastAsia="Times New Roman" w:hAnsi="Arial" w:cs="Arial"/>
          <w:color w:val="333333"/>
          <w:sz w:val="20"/>
          <w:szCs w:val="20"/>
          <w:lang w:eastAsia="ru-RU"/>
        </w:rPr>
        <w:br/>
        <w:t xml:space="preserve">• Режим </w:t>
      </w:r>
      <w:proofErr w:type="gramStart"/>
      <w:r w:rsidRPr="00CF5759">
        <w:rPr>
          <w:rFonts w:ascii="Arial" w:eastAsia="Times New Roman" w:hAnsi="Arial" w:cs="Arial"/>
          <w:color w:val="333333"/>
          <w:sz w:val="20"/>
          <w:szCs w:val="20"/>
          <w:lang w:eastAsia="ru-RU"/>
        </w:rPr>
        <w:t>рабочего</w:t>
      </w:r>
      <w:proofErr w:type="gramEnd"/>
      <w:r w:rsidRPr="00CF5759">
        <w:rPr>
          <w:rFonts w:ascii="Arial" w:eastAsia="Times New Roman" w:hAnsi="Arial" w:cs="Arial"/>
          <w:color w:val="333333"/>
          <w:sz w:val="20"/>
          <w:szCs w:val="20"/>
          <w:lang w:eastAsia="ru-RU"/>
        </w:rPr>
        <w:t xml:space="preserve"> временя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r w:rsidRPr="00CF5759">
        <w:rPr>
          <w:rFonts w:ascii="Arial" w:eastAsia="Times New Roman" w:hAnsi="Arial" w:cs="Arial"/>
          <w:color w:val="333333"/>
          <w:sz w:val="20"/>
          <w:szCs w:val="20"/>
          <w:lang w:eastAsia="ru-RU"/>
        </w:rPr>
        <w:br/>
        <w:t xml:space="preserve">• </w:t>
      </w:r>
      <w:proofErr w:type="gramStart"/>
      <w:r w:rsidRPr="00CF5759">
        <w:rPr>
          <w:rFonts w:ascii="Arial" w:eastAsia="Times New Roman" w:hAnsi="Arial" w:cs="Arial"/>
          <w:color w:val="333333"/>
          <w:sz w:val="20"/>
          <w:szCs w:val="20"/>
          <w:lang w:eastAsia="ru-RU"/>
        </w:rPr>
        <w:t>В дни недели (периоды времени, в течение которых функционирует школа), свободные для работников, ведущих преподавательскую работу, от проведения занятий по расписанию и выполнения непосредственно в школе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roofErr w:type="gramEnd"/>
      <w:r w:rsidRPr="00CF5759">
        <w:rPr>
          <w:rFonts w:ascii="Arial" w:eastAsia="Times New Roman" w:hAnsi="Arial" w:cs="Arial"/>
          <w:color w:val="333333"/>
          <w:sz w:val="20"/>
          <w:szCs w:val="20"/>
          <w:lang w:eastAsia="ru-RU"/>
        </w:rPr>
        <w:t xml:space="preserve"> В данном случае педагогическим работникам предоставляется (по возможности) один свободный день с целью использования его ля дополнительного профессионального образования, самообразования, подготовки к занятиям.</w:t>
      </w:r>
      <w:r w:rsidRPr="00CF5759">
        <w:rPr>
          <w:rFonts w:ascii="Arial" w:eastAsia="Times New Roman" w:hAnsi="Arial" w:cs="Arial"/>
          <w:color w:val="333333"/>
          <w:sz w:val="20"/>
          <w:szCs w:val="20"/>
          <w:lang w:eastAsia="ru-RU"/>
        </w:rPr>
        <w:br/>
        <w:t>•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r w:rsidRPr="00CF5759">
        <w:rPr>
          <w:rFonts w:ascii="Arial" w:eastAsia="Times New Roman" w:hAnsi="Arial" w:cs="Arial"/>
          <w:color w:val="333333"/>
          <w:sz w:val="20"/>
          <w:szCs w:val="20"/>
          <w:lang w:eastAsia="ru-RU"/>
        </w:rPr>
        <w:br/>
        <w:t>• Работники из числа учебно</w:t>
      </w:r>
      <w:r w:rsidRPr="00CF5759">
        <w:rPr>
          <w:rFonts w:ascii="Cambria Math" w:eastAsia="Times New Roman" w:hAnsi="Cambria Math" w:cs="Cambria Math"/>
          <w:color w:val="333333"/>
          <w:sz w:val="20"/>
          <w:szCs w:val="20"/>
          <w:lang w:eastAsia="ru-RU"/>
        </w:rPr>
        <w:t>‐</w:t>
      </w:r>
      <w:r w:rsidRPr="00CF5759">
        <w:rPr>
          <w:rFonts w:ascii="Arial" w:eastAsia="Times New Roman" w:hAnsi="Arial" w:cs="Arial"/>
          <w:color w:val="333333"/>
          <w:sz w:val="20"/>
          <w:szCs w:val="20"/>
          <w:lang w:eastAsia="ru-RU"/>
        </w:rPr>
        <w:t>вспомогательного и обслуживающего персонала школы в период, не совпадающий и их отпуском в каникулярное время, привлекаются для выполнения организационных и хозяйственных работ, не требующих специальных знаний и квалификации.</w:t>
      </w:r>
      <w:r w:rsidRPr="00CF5759">
        <w:rPr>
          <w:rFonts w:ascii="Arial" w:eastAsia="Times New Roman" w:hAnsi="Arial" w:cs="Arial"/>
          <w:color w:val="333333"/>
          <w:sz w:val="20"/>
          <w:szCs w:val="20"/>
          <w:lang w:eastAsia="ru-RU"/>
        </w:rPr>
        <w:br/>
        <w:t xml:space="preserve">• Общие собрания, заседания Педагогического Совета, заседания </w:t>
      </w:r>
      <w:proofErr w:type="spellStart"/>
      <w:r w:rsidRPr="00CF5759">
        <w:rPr>
          <w:rFonts w:ascii="Arial" w:eastAsia="Times New Roman" w:hAnsi="Arial" w:cs="Arial"/>
          <w:color w:val="333333"/>
          <w:sz w:val="20"/>
          <w:szCs w:val="20"/>
          <w:lang w:eastAsia="ru-RU"/>
        </w:rPr>
        <w:t>внутришкольных</w:t>
      </w:r>
      <w:proofErr w:type="spellEnd"/>
      <w:r w:rsidRPr="00CF5759">
        <w:rPr>
          <w:rFonts w:ascii="Arial" w:eastAsia="Times New Roman" w:hAnsi="Arial" w:cs="Arial"/>
          <w:color w:val="333333"/>
          <w:sz w:val="20"/>
          <w:szCs w:val="20"/>
          <w:lang w:eastAsia="ru-RU"/>
        </w:rPr>
        <w:t xml:space="preserve"> методических объединений, совещания не должны продолжаться более двух часов, родительские собрания – полутора часов, занятия кружков, творческих объединений 30–45 минут.</w:t>
      </w:r>
      <w:r w:rsidRPr="00CF5759">
        <w:rPr>
          <w:rFonts w:ascii="Arial" w:eastAsia="Times New Roman" w:hAnsi="Arial" w:cs="Arial"/>
          <w:color w:val="333333"/>
          <w:sz w:val="20"/>
          <w:szCs w:val="20"/>
          <w:lang w:eastAsia="ru-RU"/>
        </w:rPr>
        <w:br/>
        <w:t>• Для отдельной категории работников (дворник), работающим на открытом воздухе, рабочее время устанавливается с 07:00 до 15:00 часов с перерывом на обед (1 час). В холодное время года (при температуре на улице ниже 0оС) устанавливаются 10-минутные перерывы через каждый час.</w:t>
      </w:r>
      <w:r w:rsidRPr="00CF5759">
        <w:rPr>
          <w:rFonts w:ascii="Arial" w:eastAsia="Times New Roman" w:hAnsi="Arial" w:cs="Arial"/>
          <w:color w:val="333333"/>
          <w:sz w:val="20"/>
          <w:szCs w:val="20"/>
          <w:lang w:eastAsia="ru-RU"/>
        </w:rPr>
        <w:br/>
        <w:t>• Педагогическим работникам школы запрещается:</w:t>
      </w:r>
      <w:r w:rsidRPr="00CF5759">
        <w:rPr>
          <w:rFonts w:ascii="Arial" w:eastAsia="Times New Roman" w:hAnsi="Arial" w:cs="Arial"/>
          <w:color w:val="333333"/>
          <w:sz w:val="20"/>
          <w:szCs w:val="20"/>
          <w:lang w:eastAsia="ru-RU"/>
        </w:rPr>
        <w:br/>
        <w:t>• изменять по своему усмотрению расписание уроков и график работы;</w:t>
      </w:r>
      <w:r w:rsidRPr="00CF5759">
        <w:rPr>
          <w:rFonts w:ascii="Arial" w:eastAsia="Times New Roman" w:hAnsi="Arial" w:cs="Arial"/>
          <w:color w:val="333333"/>
          <w:sz w:val="20"/>
          <w:szCs w:val="20"/>
          <w:lang w:eastAsia="ru-RU"/>
        </w:rPr>
        <w:br/>
        <w:t>• отменять, удлинять и сокращать продолжительность уроков и перерывов между ними;</w:t>
      </w:r>
      <w:r w:rsidRPr="00CF5759">
        <w:rPr>
          <w:rFonts w:ascii="Arial" w:eastAsia="Times New Roman" w:hAnsi="Arial" w:cs="Arial"/>
          <w:color w:val="333333"/>
          <w:sz w:val="20"/>
          <w:szCs w:val="20"/>
          <w:lang w:eastAsia="ru-RU"/>
        </w:rPr>
        <w:br/>
        <w:t>• удалять учащихся с уроков;</w:t>
      </w:r>
      <w:r w:rsidRPr="00CF5759">
        <w:rPr>
          <w:rFonts w:ascii="Arial" w:eastAsia="Times New Roman" w:hAnsi="Arial" w:cs="Arial"/>
          <w:color w:val="333333"/>
          <w:sz w:val="20"/>
          <w:szCs w:val="20"/>
          <w:lang w:eastAsia="ru-RU"/>
        </w:rPr>
        <w:br/>
        <w:t>• курить в помещении и на территории школы.</w:t>
      </w:r>
      <w:r w:rsidRPr="00CF5759">
        <w:rPr>
          <w:rFonts w:ascii="Arial" w:eastAsia="Times New Roman" w:hAnsi="Arial" w:cs="Arial"/>
          <w:color w:val="333333"/>
          <w:sz w:val="20"/>
          <w:szCs w:val="20"/>
          <w:lang w:eastAsia="ru-RU"/>
        </w:rPr>
        <w:br/>
        <w:t>• Запрещается:</w:t>
      </w:r>
      <w:r w:rsidRPr="00CF5759">
        <w:rPr>
          <w:rFonts w:ascii="Arial" w:eastAsia="Times New Roman" w:hAnsi="Arial" w:cs="Arial"/>
          <w:color w:val="333333"/>
          <w:sz w:val="20"/>
          <w:szCs w:val="20"/>
          <w:lang w:eastAsia="ru-RU"/>
        </w:rPr>
        <w:br/>
        <w:t>• отвлекать педагогических работников и администрацию школы от их непосредственной работы;</w:t>
      </w:r>
      <w:r w:rsidRPr="00CF5759">
        <w:rPr>
          <w:rFonts w:ascii="Arial" w:eastAsia="Times New Roman" w:hAnsi="Arial" w:cs="Arial"/>
          <w:color w:val="333333"/>
          <w:sz w:val="20"/>
          <w:szCs w:val="20"/>
          <w:lang w:eastAsia="ru-RU"/>
        </w:rPr>
        <w:br/>
        <w:t>• делать замечание педагогическим работникам по поводу их работы во время проведения уроков в присутствии учащихся.</w:t>
      </w:r>
      <w:r w:rsidRPr="00CF5759">
        <w:rPr>
          <w:rFonts w:ascii="Arial" w:eastAsia="Times New Roman" w:hAnsi="Arial" w:cs="Arial"/>
          <w:color w:val="333333"/>
          <w:sz w:val="20"/>
          <w:szCs w:val="20"/>
          <w:lang w:eastAsia="ru-RU"/>
        </w:rPr>
        <w:br/>
        <w:t>• Работник имеет право заключить трудовой договор с другим работодателем для работы на условиях внешнего совместительства (руководитель организации заключает такой договор в соответствии с условиями ст. 276 Трудового Кодекса РФ).</w:t>
      </w:r>
      <w:r w:rsidRPr="00CF5759">
        <w:rPr>
          <w:rFonts w:ascii="Arial" w:eastAsia="Times New Roman" w:hAnsi="Arial" w:cs="Arial"/>
          <w:color w:val="333333"/>
          <w:sz w:val="20"/>
          <w:szCs w:val="20"/>
          <w:lang w:eastAsia="ru-RU"/>
        </w:rPr>
        <w:br/>
        <w:t>7. Поощрения за успехи в работе</w:t>
      </w:r>
      <w:r w:rsidRPr="00CF5759">
        <w:rPr>
          <w:rFonts w:ascii="Arial" w:eastAsia="Times New Roman" w:hAnsi="Arial" w:cs="Arial"/>
          <w:color w:val="333333"/>
          <w:sz w:val="20"/>
          <w:szCs w:val="20"/>
          <w:lang w:eastAsia="ru-RU"/>
        </w:rPr>
        <w:br/>
        <w:t>7.1. Администрация школы поощряет работников, добросовестно выполняющих трудовые обязанности (ст. 19 ТК РФ)</w:t>
      </w:r>
      <w:proofErr w:type="gramStart"/>
      <w:r w:rsidRPr="00CF5759">
        <w:rPr>
          <w:rFonts w:ascii="Arial" w:eastAsia="Times New Roman" w:hAnsi="Arial" w:cs="Arial"/>
          <w:color w:val="333333"/>
          <w:sz w:val="20"/>
          <w:szCs w:val="20"/>
          <w:lang w:eastAsia="ru-RU"/>
        </w:rPr>
        <w:t>.</w:t>
      </w:r>
      <w:proofErr w:type="gramEnd"/>
      <w:r w:rsidRPr="00CF5759">
        <w:rPr>
          <w:rFonts w:ascii="Arial" w:eastAsia="Times New Roman" w:hAnsi="Arial" w:cs="Arial"/>
          <w:color w:val="333333"/>
          <w:sz w:val="20"/>
          <w:szCs w:val="20"/>
          <w:lang w:eastAsia="ru-RU"/>
        </w:rPr>
        <w:br/>
        <w:t xml:space="preserve">• </w:t>
      </w:r>
      <w:proofErr w:type="gramStart"/>
      <w:r w:rsidRPr="00CF5759">
        <w:rPr>
          <w:rFonts w:ascii="Arial" w:eastAsia="Times New Roman" w:hAnsi="Arial" w:cs="Arial"/>
          <w:color w:val="333333"/>
          <w:sz w:val="20"/>
          <w:szCs w:val="20"/>
          <w:lang w:eastAsia="ru-RU"/>
        </w:rPr>
        <w:t>о</w:t>
      </w:r>
      <w:proofErr w:type="gramEnd"/>
      <w:r w:rsidRPr="00CF5759">
        <w:rPr>
          <w:rFonts w:ascii="Arial" w:eastAsia="Times New Roman" w:hAnsi="Arial" w:cs="Arial"/>
          <w:color w:val="333333"/>
          <w:sz w:val="20"/>
          <w:szCs w:val="20"/>
          <w:lang w:eastAsia="ru-RU"/>
        </w:rPr>
        <w:t>бъявление благодарности;</w:t>
      </w:r>
      <w:r w:rsidRPr="00CF5759">
        <w:rPr>
          <w:rFonts w:ascii="Arial" w:eastAsia="Times New Roman" w:hAnsi="Arial" w:cs="Arial"/>
          <w:color w:val="333333"/>
          <w:sz w:val="20"/>
          <w:szCs w:val="20"/>
          <w:lang w:eastAsia="ru-RU"/>
        </w:rPr>
        <w:br/>
        <w:t>• выдачи премии;</w:t>
      </w:r>
      <w:r w:rsidRPr="00CF5759">
        <w:rPr>
          <w:rFonts w:ascii="Arial" w:eastAsia="Times New Roman" w:hAnsi="Arial" w:cs="Arial"/>
          <w:color w:val="333333"/>
          <w:sz w:val="20"/>
          <w:szCs w:val="20"/>
          <w:lang w:eastAsia="ru-RU"/>
        </w:rPr>
        <w:br/>
        <w:t>• награждение ценными подарками, Почетной грамотой;</w:t>
      </w:r>
      <w:r w:rsidRPr="00CF5759">
        <w:rPr>
          <w:rFonts w:ascii="Arial" w:eastAsia="Times New Roman" w:hAnsi="Arial" w:cs="Arial"/>
          <w:color w:val="333333"/>
          <w:sz w:val="20"/>
          <w:szCs w:val="20"/>
          <w:lang w:eastAsia="ru-RU"/>
        </w:rPr>
        <w:br/>
        <w:t>• представление к званию лучшего по профессии.</w:t>
      </w:r>
      <w:r w:rsidRPr="00CF5759">
        <w:rPr>
          <w:rFonts w:ascii="Arial" w:eastAsia="Times New Roman" w:hAnsi="Arial" w:cs="Arial"/>
          <w:color w:val="333333"/>
          <w:sz w:val="20"/>
          <w:szCs w:val="20"/>
          <w:lang w:eastAsia="ru-RU"/>
        </w:rPr>
        <w:br/>
        <w:t>7.2. Другие виды поощрений работников за труд определяются коллективным договором или Правилами внутреннего трудового распорядка школы.</w:t>
      </w:r>
      <w:r w:rsidRPr="00CF5759">
        <w:rPr>
          <w:rFonts w:ascii="Arial" w:eastAsia="Times New Roman" w:hAnsi="Arial" w:cs="Arial"/>
          <w:color w:val="333333"/>
          <w:sz w:val="20"/>
          <w:szCs w:val="20"/>
          <w:lang w:eastAsia="ru-RU"/>
        </w:rPr>
        <w:br/>
        <w:t>7.3. Поощрения объявляются в приказе по школе, доводятся до сведения коллектива и заносятся в трудовую книжку работника.</w:t>
      </w:r>
      <w:r w:rsidRPr="00CF5759">
        <w:rPr>
          <w:rFonts w:ascii="Arial" w:eastAsia="Times New Roman" w:hAnsi="Arial" w:cs="Arial"/>
          <w:color w:val="333333"/>
          <w:sz w:val="20"/>
          <w:szCs w:val="20"/>
          <w:lang w:eastAsia="ru-RU"/>
        </w:rPr>
        <w:br/>
        <w:t xml:space="preserve">7.4. За особые заслуги перед обществом и государством работники могут быть представлены к государственным наградам и присвоению почетных званий. Почетное звание «Заслуженный учитель Российской Федерации» и «Заслуженный педагог Сахалинской области» присваивается </w:t>
      </w:r>
      <w:r w:rsidRPr="00CF5759">
        <w:rPr>
          <w:rFonts w:ascii="Arial" w:eastAsia="Times New Roman" w:hAnsi="Arial" w:cs="Arial"/>
          <w:color w:val="333333"/>
          <w:sz w:val="20"/>
          <w:szCs w:val="20"/>
          <w:lang w:eastAsia="ru-RU"/>
        </w:rPr>
        <w:lastRenderedPageBreak/>
        <w:t>высокопрофессиональным педагогическим работникам за высокие показатели в трудовой деятельности.</w:t>
      </w:r>
      <w:r w:rsidRPr="00CF5759">
        <w:rPr>
          <w:rFonts w:ascii="Arial" w:eastAsia="Times New Roman" w:hAnsi="Arial" w:cs="Arial"/>
          <w:color w:val="333333"/>
          <w:sz w:val="20"/>
          <w:szCs w:val="20"/>
          <w:lang w:eastAsia="ru-RU"/>
        </w:rPr>
        <w:br/>
        <w:t>8. Взыскания за нарушение трудовой дисциплины</w:t>
      </w:r>
      <w:r w:rsidRPr="00CF5759">
        <w:rPr>
          <w:rFonts w:ascii="Arial" w:eastAsia="Times New Roman" w:hAnsi="Arial" w:cs="Arial"/>
          <w:color w:val="333333"/>
          <w:sz w:val="20"/>
          <w:szCs w:val="20"/>
          <w:lang w:eastAsia="ru-RU"/>
        </w:rPr>
        <w:br/>
        <w:t>8.1. За нарушение трудовой дисциплины, т.е. совершение дисциплинарного проступка, под которым понимается неисполнение или надлежащее исполнение работником по его вине возложенных на него трудовых обязанностей, администрация имеет право применить следующие меры дисциплинарного взыскания (ч. 1 ст. 192 ТК РФ):</w:t>
      </w:r>
      <w:r w:rsidRPr="00CF5759">
        <w:rPr>
          <w:rFonts w:ascii="Arial" w:eastAsia="Times New Roman" w:hAnsi="Arial" w:cs="Arial"/>
          <w:color w:val="333333"/>
          <w:sz w:val="20"/>
          <w:szCs w:val="20"/>
          <w:lang w:eastAsia="ru-RU"/>
        </w:rPr>
        <w:br/>
        <w:t>• замечание;</w:t>
      </w:r>
      <w:r w:rsidRPr="00CF5759">
        <w:rPr>
          <w:rFonts w:ascii="Arial" w:eastAsia="Times New Roman" w:hAnsi="Arial" w:cs="Arial"/>
          <w:color w:val="333333"/>
          <w:sz w:val="20"/>
          <w:szCs w:val="20"/>
          <w:lang w:eastAsia="ru-RU"/>
        </w:rPr>
        <w:br/>
        <w:t>• выговор;</w:t>
      </w:r>
      <w:r w:rsidRPr="00CF5759">
        <w:rPr>
          <w:rFonts w:ascii="Arial" w:eastAsia="Times New Roman" w:hAnsi="Arial" w:cs="Arial"/>
          <w:color w:val="333333"/>
          <w:sz w:val="20"/>
          <w:szCs w:val="20"/>
          <w:lang w:eastAsia="ru-RU"/>
        </w:rPr>
        <w:br/>
        <w:t>• увольнение по соответствующим основаниям.</w:t>
      </w:r>
      <w:r w:rsidRPr="00CF5759">
        <w:rPr>
          <w:rFonts w:ascii="Arial" w:eastAsia="Times New Roman" w:hAnsi="Arial" w:cs="Arial"/>
          <w:color w:val="333333"/>
          <w:sz w:val="20"/>
          <w:szCs w:val="20"/>
          <w:lang w:eastAsia="ru-RU"/>
        </w:rPr>
        <w:br/>
        <w:t>Другие дисциплинарные взыскания могут применяться к работникам лишь в соответствии с Федеральными законами (ч. 2 ст.192 ТК РФ).</w:t>
      </w:r>
      <w:r w:rsidRPr="00CF5759">
        <w:rPr>
          <w:rFonts w:ascii="Arial" w:eastAsia="Times New Roman" w:hAnsi="Arial" w:cs="Arial"/>
          <w:color w:val="333333"/>
          <w:sz w:val="20"/>
          <w:szCs w:val="20"/>
          <w:lang w:eastAsia="ru-RU"/>
        </w:rPr>
        <w:br/>
        <w:t>8.2. Дисциплинарное взыскание</w:t>
      </w:r>
      <w:r w:rsidRPr="00CF5759">
        <w:rPr>
          <w:rFonts w:ascii="Arial" w:eastAsia="Times New Roman" w:hAnsi="Arial" w:cs="Arial"/>
          <w:color w:val="333333"/>
          <w:sz w:val="20"/>
          <w:szCs w:val="20"/>
          <w:lang w:eastAsia="ru-RU"/>
        </w:rPr>
        <w:br/>
        <w:t>• должно быть наложено директором школы в соответствии с Уставом школы;</w:t>
      </w:r>
      <w:r w:rsidRPr="00CF5759">
        <w:rPr>
          <w:rFonts w:ascii="Arial" w:eastAsia="Times New Roman" w:hAnsi="Arial" w:cs="Arial"/>
          <w:color w:val="333333"/>
          <w:sz w:val="20"/>
          <w:szCs w:val="20"/>
          <w:lang w:eastAsia="ru-RU"/>
        </w:rPr>
        <w:br/>
        <w:t>• должно быть наложено в пределах сроков, установленных законом.</w:t>
      </w:r>
      <w:r w:rsidRPr="00CF5759">
        <w:rPr>
          <w:rFonts w:ascii="Arial" w:eastAsia="Times New Roman" w:hAnsi="Arial" w:cs="Arial"/>
          <w:color w:val="333333"/>
          <w:sz w:val="20"/>
          <w:szCs w:val="20"/>
          <w:lang w:eastAsia="ru-RU"/>
        </w:rPr>
        <w:br/>
        <w:t xml:space="preserve">8.3. </w:t>
      </w:r>
      <w:proofErr w:type="gramStart"/>
      <w:r w:rsidRPr="00CF5759">
        <w:rPr>
          <w:rFonts w:ascii="Arial" w:eastAsia="Times New Roman" w:hAnsi="Arial" w:cs="Arial"/>
          <w:color w:val="333333"/>
          <w:sz w:val="20"/>
          <w:szCs w:val="20"/>
          <w:lang w:eastAsia="ru-RU"/>
        </w:rPr>
        <w:t>До наложения дисциплинарного взыскания от нарушителя трудовой дисциплины должны быть затребованы объяснения в письменной форме (ч. 1.</w:t>
      </w:r>
      <w:proofErr w:type="gramEnd"/>
      <w:r w:rsidRPr="00CF5759">
        <w:rPr>
          <w:rFonts w:ascii="Arial" w:eastAsia="Times New Roman" w:hAnsi="Arial" w:cs="Arial"/>
          <w:color w:val="333333"/>
          <w:sz w:val="20"/>
          <w:szCs w:val="20"/>
          <w:lang w:eastAsia="ru-RU"/>
        </w:rPr>
        <w:t xml:space="preserve"> </w:t>
      </w:r>
      <w:proofErr w:type="gramStart"/>
      <w:r w:rsidRPr="00CF5759">
        <w:rPr>
          <w:rFonts w:ascii="Arial" w:eastAsia="Times New Roman" w:hAnsi="Arial" w:cs="Arial"/>
          <w:color w:val="333333"/>
          <w:sz w:val="20"/>
          <w:szCs w:val="20"/>
          <w:lang w:eastAsia="ru-RU"/>
        </w:rPr>
        <w:t>Ст. 193 ТК РФ).</w:t>
      </w:r>
      <w:r w:rsidRPr="00CF5759">
        <w:rPr>
          <w:rFonts w:ascii="Arial" w:eastAsia="Times New Roman" w:hAnsi="Arial" w:cs="Arial"/>
          <w:color w:val="333333"/>
          <w:sz w:val="20"/>
          <w:szCs w:val="20"/>
          <w:lang w:eastAsia="ru-RU"/>
        </w:rPr>
        <w:br/>
        <w:t>8.4.</w:t>
      </w:r>
      <w:proofErr w:type="gramEnd"/>
      <w:r w:rsidRPr="00CF5759">
        <w:rPr>
          <w:rFonts w:ascii="Arial" w:eastAsia="Times New Roman" w:hAnsi="Arial" w:cs="Arial"/>
          <w:color w:val="333333"/>
          <w:sz w:val="20"/>
          <w:szCs w:val="20"/>
          <w:lang w:eastAsia="ru-RU"/>
        </w:rPr>
        <w:t xml:space="preserve"> Приказ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 (ч. 6 ст. 193 ТК РФ).</w:t>
      </w:r>
      <w:r w:rsidRPr="00CF5759">
        <w:rPr>
          <w:rFonts w:ascii="Arial" w:eastAsia="Times New Roman" w:hAnsi="Arial" w:cs="Arial"/>
          <w:color w:val="333333"/>
          <w:sz w:val="20"/>
          <w:szCs w:val="20"/>
          <w:lang w:eastAsia="ru-RU"/>
        </w:rPr>
        <w:br/>
        <w:t>8.5. До применения дисциплинарного взыскания работодатель должен затребовать от работника объяснение в письменной форме. Если по истечению двух рабочих дней указанное объяснение работником не представлено, то составляется соответствующий акт. Отказ работника дать объяснение не является препятствием для применения дисциплинарного взыскания. Дисциплинарное взыскание применяется не позднее месяца со дня обнаружения проступка, не считая времени болезни работника, пребывания в отпуске, а также времени необходимого на учет мнения представительного органа работников.</w:t>
      </w:r>
      <w:r w:rsidRPr="00CF5759">
        <w:rPr>
          <w:rFonts w:ascii="Arial" w:eastAsia="Times New Roman" w:hAnsi="Arial" w:cs="Arial"/>
          <w:color w:val="333333"/>
          <w:sz w:val="20"/>
          <w:szCs w:val="20"/>
          <w:lang w:eastAsia="ru-RU"/>
        </w:rPr>
        <w:br/>
        <w:t>8.6. Дисциплинарное взыскание не может быть применено позднее шести месяцев со дня совершения проступка, а по результатам проверки финансово – хозяйственной деятельности или аудиторской проверки – не позднее двух лет со дня его совершения.</w:t>
      </w:r>
      <w:r w:rsidRPr="00CF5759">
        <w:rPr>
          <w:rFonts w:ascii="Arial" w:eastAsia="Times New Roman" w:hAnsi="Arial" w:cs="Arial"/>
          <w:color w:val="333333"/>
          <w:sz w:val="20"/>
          <w:szCs w:val="20"/>
          <w:lang w:eastAsia="ru-RU"/>
        </w:rPr>
        <w:br/>
        <w:t>8.7. В указанные сроки не включается время производства по уголовному делу. За каждый проступок может быть применено только одно дисциплинарное взыскание.</w:t>
      </w:r>
      <w:r w:rsidRPr="00CF5759">
        <w:rPr>
          <w:rFonts w:ascii="Arial" w:eastAsia="Times New Roman" w:hAnsi="Arial" w:cs="Arial"/>
          <w:color w:val="333333"/>
          <w:sz w:val="20"/>
          <w:szCs w:val="20"/>
          <w:lang w:eastAsia="ru-RU"/>
        </w:rPr>
        <w:br/>
        <w:t>8.8. Приказ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r w:rsidRPr="00CF5759">
        <w:rPr>
          <w:rFonts w:ascii="Arial" w:eastAsia="Times New Roman" w:hAnsi="Arial" w:cs="Arial"/>
          <w:color w:val="333333"/>
          <w:sz w:val="20"/>
          <w:szCs w:val="20"/>
          <w:lang w:eastAsia="ru-RU"/>
        </w:rPr>
        <w:br/>
        <w:t>8.9. Дисциплинарное взыскание может быть обжаловано работником в Государственную инспекцию по труду или органы рассмотрению индивидуальных трудовых споров (КТС, суд).</w:t>
      </w:r>
      <w:r w:rsidRPr="00CF5759">
        <w:rPr>
          <w:rFonts w:ascii="Arial" w:eastAsia="Times New Roman" w:hAnsi="Arial" w:cs="Arial"/>
          <w:color w:val="333333"/>
          <w:sz w:val="20"/>
          <w:szCs w:val="20"/>
          <w:lang w:eastAsia="ru-RU"/>
        </w:rPr>
        <w:br/>
        <w:t xml:space="preserve">8.10. </w:t>
      </w:r>
      <w:proofErr w:type="gramStart"/>
      <w:r w:rsidRPr="00CF5759">
        <w:rPr>
          <w:rFonts w:ascii="Arial" w:eastAsia="Times New Roman" w:hAnsi="Arial" w:cs="Arial"/>
          <w:color w:val="333333"/>
          <w:sz w:val="20"/>
          <w:szCs w:val="20"/>
          <w:lang w:eastAsia="ru-RU"/>
        </w:rPr>
        <w:t>Снятие дисциплинарного взыскания:</w:t>
      </w:r>
      <w:r w:rsidRPr="00CF5759">
        <w:rPr>
          <w:rFonts w:ascii="Arial" w:eastAsia="Times New Roman" w:hAnsi="Arial" w:cs="Arial"/>
          <w:color w:val="333333"/>
          <w:sz w:val="20"/>
          <w:szCs w:val="20"/>
          <w:lang w:eastAsia="ru-RU"/>
        </w:rPr>
        <w:b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r w:rsidRPr="00CF5759">
        <w:rPr>
          <w:rFonts w:ascii="Arial" w:eastAsia="Times New Roman" w:hAnsi="Arial" w:cs="Arial"/>
          <w:color w:val="333333"/>
          <w:sz w:val="20"/>
          <w:szCs w:val="20"/>
          <w:lang w:eastAsia="ru-RU"/>
        </w:rPr>
        <w:br/>
        <w:t>• работодатель до истечения года со дня применения дисциплинарного взыскания имеет право снять его с работника по собственной инициативе, просьба работника, ходатайству его непосредственного руководителя.</w:t>
      </w:r>
      <w:r w:rsidRPr="00CF5759">
        <w:rPr>
          <w:rFonts w:ascii="Arial" w:eastAsia="Times New Roman" w:hAnsi="Arial" w:cs="Arial"/>
          <w:color w:val="333333"/>
          <w:sz w:val="20"/>
          <w:szCs w:val="20"/>
          <w:lang w:eastAsia="ru-RU"/>
        </w:rPr>
        <w:br/>
        <w:t>9.Организация работы</w:t>
      </w:r>
      <w:r w:rsidRPr="00CF5759">
        <w:rPr>
          <w:rFonts w:ascii="Arial" w:eastAsia="Times New Roman" w:hAnsi="Arial" w:cs="Arial"/>
          <w:color w:val="333333"/>
          <w:sz w:val="20"/>
          <w:szCs w:val="20"/>
          <w:lang w:eastAsia="ru-RU"/>
        </w:rPr>
        <w:br/>
        <w:t>9.1.</w:t>
      </w:r>
      <w:proofErr w:type="gramEnd"/>
      <w:r w:rsidRPr="00CF5759">
        <w:rPr>
          <w:rFonts w:ascii="Arial" w:eastAsia="Times New Roman" w:hAnsi="Arial" w:cs="Arial"/>
          <w:color w:val="333333"/>
          <w:sz w:val="20"/>
          <w:szCs w:val="20"/>
          <w:lang w:eastAsia="ru-RU"/>
        </w:rPr>
        <w:t xml:space="preserve"> Учитель</w:t>
      </w:r>
      <w:r w:rsidRPr="00CF5759">
        <w:rPr>
          <w:rFonts w:ascii="Arial" w:eastAsia="Times New Roman" w:hAnsi="Arial" w:cs="Arial"/>
          <w:color w:val="333333"/>
          <w:sz w:val="20"/>
          <w:szCs w:val="20"/>
          <w:lang w:eastAsia="ru-RU"/>
        </w:rPr>
        <w:br/>
        <w:t>• обеспечивает достижения всеми обучающимися обязательного базового уровня требований к качеству образования;</w:t>
      </w:r>
      <w:r w:rsidRPr="00CF5759">
        <w:rPr>
          <w:rFonts w:ascii="Arial" w:eastAsia="Times New Roman" w:hAnsi="Arial" w:cs="Arial"/>
          <w:color w:val="333333"/>
          <w:sz w:val="20"/>
          <w:szCs w:val="20"/>
          <w:lang w:eastAsia="ru-RU"/>
        </w:rPr>
        <w:br/>
        <w:t>• объективно оценивать обучающегося на основании критериев оценки качества обучения согласно Государственному образовательному стандарту, Положению об оценивании учащихся;</w:t>
      </w:r>
      <w:r w:rsidRPr="00CF5759">
        <w:rPr>
          <w:rFonts w:ascii="Arial" w:eastAsia="Times New Roman" w:hAnsi="Arial" w:cs="Arial"/>
          <w:color w:val="333333"/>
          <w:sz w:val="20"/>
          <w:szCs w:val="20"/>
          <w:lang w:eastAsia="ru-RU"/>
        </w:rPr>
        <w:br/>
        <w:t>• проводит опрос обучающегося не менее 3-х раз в четверть;</w:t>
      </w:r>
      <w:r w:rsidRPr="00CF5759">
        <w:rPr>
          <w:rFonts w:ascii="Arial" w:eastAsia="Times New Roman" w:hAnsi="Arial" w:cs="Arial"/>
          <w:color w:val="333333"/>
          <w:sz w:val="20"/>
          <w:szCs w:val="20"/>
          <w:lang w:eastAsia="ru-RU"/>
        </w:rPr>
        <w:br/>
        <w:t>• ежедневно заполняет классный журнал после проведения уроков;</w:t>
      </w:r>
      <w:r w:rsidRPr="00CF5759">
        <w:rPr>
          <w:rFonts w:ascii="Arial" w:eastAsia="Times New Roman" w:hAnsi="Arial" w:cs="Arial"/>
          <w:color w:val="333333"/>
          <w:sz w:val="20"/>
          <w:szCs w:val="20"/>
          <w:lang w:eastAsia="ru-RU"/>
        </w:rPr>
        <w:br/>
        <w:t>• обеспечивает соблюдение обучающимся учебной дисциплины, режима посещения занятий, выполнение требований техники безопасности и производственной санитарии;</w:t>
      </w:r>
      <w:r w:rsidRPr="00CF5759">
        <w:rPr>
          <w:rFonts w:ascii="Arial" w:eastAsia="Times New Roman" w:hAnsi="Arial" w:cs="Arial"/>
          <w:color w:val="333333"/>
          <w:sz w:val="20"/>
          <w:szCs w:val="20"/>
          <w:lang w:eastAsia="ru-RU"/>
        </w:rPr>
        <w:br/>
        <w:t>• обеспечивает сохранность кабинетов, УМК по новому содержанию образования, классов и учебного оборудования во время учебн</w:t>
      </w:r>
      <w:proofErr w:type="gramStart"/>
      <w:r w:rsidRPr="00CF5759">
        <w:rPr>
          <w:rFonts w:ascii="Arial" w:eastAsia="Times New Roman" w:hAnsi="Arial" w:cs="Arial"/>
          <w:color w:val="333333"/>
          <w:sz w:val="20"/>
          <w:szCs w:val="20"/>
          <w:lang w:eastAsia="ru-RU"/>
        </w:rPr>
        <w:t>о-</w:t>
      </w:r>
      <w:proofErr w:type="gramEnd"/>
      <w:r w:rsidRPr="00CF5759">
        <w:rPr>
          <w:rFonts w:ascii="Arial" w:eastAsia="Times New Roman" w:hAnsi="Arial" w:cs="Arial"/>
          <w:color w:val="333333"/>
          <w:sz w:val="20"/>
          <w:szCs w:val="20"/>
          <w:lang w:eastAsia="ru-RU"/>
        </w:rPr>
        <w:t xml:space="preserve"> воспитательного процесса.</w:t>
      </w:r>
      <w:r w:rsidRPr="00CF5759">
        <w:rPr>
          <w:rFonts w:ascii="Arial" w:eastAsia="Times New Roman" w:hAnsi="Arial" w:cs="Arial"/>
          <w:color w:val="333333"/>
          <w:sz w:val="20"/>
          <w:szCs w:val="20"/>
          <w:lang w:eastAsia="ru-RU"/>
        </w:rPr>
        <w:br/>
        <w:t>9.2. Классный руководитель:</w:t>
      </w:r>
      <w:r w:rsidRPr="00CF5759">
        <w:rPr>
          <w:rFonts w:ascii="Arial" w:eastAsia="Times New Roman" w:hAnsi="Arial" w:cs="Arial"/>
          <w:color w:val="333333"/>
          <w:sz w:val="20"/>
          <w:szCs w:val="20"/>
          <w:lang w:eastAsia="ru-RU"/>
        </w:rPr>
        <w:br/>
        <w:t>• своевременно заполняет классный журнал и представляет его на проверку администрации на второй день по окончанию четверти;</w:t>
      </w:r>
      <w:r w:rsidRPr="00CF5759">
        <w:rPr>
          <w:rFonts w:ascii="Arial" w:eastAsia="Times New Roman" w:hAnsi="Arial" w:cs="Arial"/>
          <w:color w:val="333333"/>
          <w:sz w:val="20"/>
          <w:szCs w:val="20"/>
          <w:lang w:eastAsia="ru-RU"/>
        </w:rPr>
        <w:br/>
        <w:t>• проводит классные часы не реже двух раз в месяц;</w:t>
      </w:r>
      <w:r w:rsidRPr="00CF5759">
        <w:rPr>
          <w:rFonts w:ascii="Arial" w:eastAsia="Times New Roman" w:hAnsi="Arial" w:cs="Arial"/>
          <w:color w:val="333333"/>
          <w:sz w:val="20"/>
          <w:szCs w:val="20"/>
          <w:lang w:eastAsia="ru-RU"/>
        </w:rPr>
        <w:br/>
        <w:t>• проводит родительские собрания не реже одного раза в четверть;</w:t>
      </w:r>
      <w:r w:rsidRPr="00CF5759">
        <w:rPr>
          <w:rFonts w:ascii="Arial" w:eastAsia="Times New Roman" w:hAnsi="Arial" w:cs="Arial"/>
          <w:color w:val="333333"/>
          <w:sz w:val="20"/>
          <w:szCs w:val="20"/>
          <w:lang w:eastAsia="ru-RU"/>
        </w:rPr>
        <w:br/>
        <w:t>• организует питание обучающихся в столовой школы и работу их по самообслуживанию.</w:t>
      </w:r>
      <w:r w:rsidRPr="00CF5759">
        <w:rPr>
          <w:rFonts w:ascii="Arial" w:eastAsia="Times New Roman" w:hAnsi="Arial" w:cs="Arial"/>
          <w:color w:val="333333"/>
          <w:sz w:val="20"/>
          <w:szCs w:val="20"/>
          <w:lang w:eastAsia="ru-RU"/>
        </w:rPr>
        <w:br/>
        <w:t>9.3. Администрация обеспечивает:</w:t>
      </w:r>
      <w:r w:rsidRPr="00CF5759">
        <w:rPr>
          <w:rFonts w:ascii="Arial" w:eastAsia="Times New Roman" w:hAnsi="Arial" w:cs="Arial"/>
          <w:color w:val="333333"/>
          <w:sz w:val="20"/>
          <w:szCs w:val="20"/>
          <w:lang w:eastAsia="ru-RU"/>
        </w:rPr>
        <w:br/>
      </w:r>
      <w:r w:rsidRPr="00CF5759">
        <w:rPr>
          <w:rFonts w:ascii="Arial" w:eastAsia="Times New Roman" w:hAnsi="Arial" w:cs="Arial"/>
          <w:color w:val="333333"/>
          <w:sz w:val="20"/>
          <w:szCs w:val="20"/>
          <w:lang w:eastAsia="ru-RU"/>
        </w:rPr>
        <w:lastRenderedPageBreak/>
        <w:t>• условия для отдыха педагогов и хранения верхней одежды;</w:t>
      </w:r>
      <w:r w:rsidRPr="00CF5759">
        <w:rPr>
          <w:rFonts w:ascii="Arial" w:eastAsia="Times New Roman" w:hAnsi="Arial" w:cs="Arial"/>
          <w:color w:val="333333"/>
          <w:sz w:val="20"/>
          <w:szCs w:val="20"/>
          <w:lang w:eastAsia="ru-RU"/>
        </w:rPr>
        <w:br/>
        <w:t>• условия хранения и доступа к школьной документации;</w:t>
      </w:r>
      <w:r w:rsidRPr="00CF5759">
        <w:rPr>
          <w:rFonts w:ascii="Arial" w:eastAsia="Times New Roman" w:hAnsi="Arial" w:cs="Arial"/>
          <w:color w:val="333333"/>
          <w:sz w:val="20"/>
          <w:szCs w:val="20"/>
          <w:lang w:eastAsia="ru-RU"/>
        </w:rPr>
        <w:br/>
        <w:t>• учебно</w:t>
      </w:r>
      <w:r w:rsidRPr="00CF5759">
        <w:rPr>
          <w:rFonts w:ascii="Cambria Math" w:eastAsia="Times New Roman" w:hAnsi="Cambria Math" w:cs="Cambria Math"/>
          <w:color w:val="333333"/>
          <w:sz w:val="20"/>
          <w:szCs w:val="20"/>
          <w:lang w:eastAsia="ru-RU"/>
        </w:rPr>
        <w:t>‐</w:t>
      </w:r>
      <w:r w:rsidRPr="00CF5759">
        <w:rPr>
          <w:rFonts w:ascii="Arial" w:eastAsia="Times New Roman" w:hAnsi="Arial" w:cs="Arial"/>
          <w:color w:val="333333"/>
          <w:sz w:val="20"/>
          <w:szCs w:val="20"/>
          <w:lang w:eastAsia="ru-RU"/>
        </w:rPr>
        <w:t>наглядными пособиями и учебным оборудованием для организации образовательного процесса;</w:t>
      </w:r>
      <w:r w:rsidRPr="00CF5759">
        <w:rPr>
          <w:rFonts w:ascii="Arial" w:eastAsia="Times New Roman" w:hAnsi="Arial" w:cs="Arial"/>
          <w:color w:val="333333"/>
          <w:sz w:val="20"/>
          <w:szCs w:val="20"/>
          <w:lang w:eastAsia="ru-RU"/>
        </w:rPr>
        <w:br/>
        <w:t>• своевременно доводит до сведения коллектива план работы и график мероприятий на очередную неделю, четверть.</w:t>
      </w:r>
      <w:r w:rsidRPr="00CF5759">
        <w:rPr>
          <w:rFonts w:ascii="Arial" w:eastAsia="Times New Roman" w:hAnsi="Arial" w:cs="Arial"/>
          <w:color w:val="333333"/>
          <w:sz w:val="20"/>
          <w:szCs w:val="20"/>
          <w:lang w:eastAsia="ru-RU"/>
        </w:rPr>
        <w:br/>
        <w:t>9.4. Посторонние лица могут присутствовать во время урока в классе с согласия учителя, с разрешения директора школы или его заместителей. Вход в класс во время урока разрешается в исключительных случаях только директору или его заместителям.</w:t>
      </w:r>
      <w:r w:rsidRPr="00CF5759">
        <w:rPr>
          <w:rFonts w:ascii="Arial" w:eastAsia="Times New Roman" w:hAnsi="Arial" w:cs="Arial"/>
          <w:color w:val="333333"/>
          <w:sz w:val="20"/>
          <w:szCs w:val="20"/>
          <w:lang w:eastAsia="ru-RU"/>
        </w:rPr>
        <w:br/>
        <w:t>9.5. Дежурство по школе:</w:t>
      </w:r>
      <w:r w:rsidRPr="00CF5759">
        <w:rPr>
          <w:rFonts w:ascii="Arial" w:eastAsia="Times New Roman" w:hAnsi="Arial" w:cs="Arial"/>
          <w:color w:val="333333"/>
          <w:sz w:val="20"/>
          <w:szCs w:val="20"/>
          <w:lang w:eastAsia="ru-RU"/>
        </w:rPr>
        <w:br/>
        <w:t>• осуществляется дежурным классом под руководством классного руководителя согласно графику дежурства, составленного зам. директора по ВР и утвержденного директором школы;</w:t>
      </w:r>
      <w:r w:rsidRPr="00CF5759">
        <w:rPr>
          <w:rFonts w:ascii="Arial" w:eastAsia="Times New Roman" w:hAnsi="Arial" w:cs="Arial"/>
          <w:color w:val="333333"/>
          <w:sz w:val="20"/>
          <w:szCs w:val="20"/>
          <w:lang w:eastAsia="ru-RU"/>
        </w:rPr>
        <w:br/>
        <w:t>• начинается не позднее, чем за 30 минут до начала занятий;</w:t>
      </w:r>
      <w:r w:rsidRPr="00CF5759">
        <w:rPr>
          <w:rFonts w:ascii="Arial" w:eastAsia="Times New Roman" w:hAnsi="Arial" w:cs="Arial"/>
          <w:color w:val="333333"/>
          <w:sz w:val="20"/>
          <w:szCs w:val="20"/>
          <w:lang w:eastAsia="ru-RU"/>
        </w:rPr>
        <w:br/>
        <w:t>• дежурный учитель и дежурный класс следит за чистотой и порядком в школе во время дежурства;</w:t>
      </w:r>
      <w:r w:rsidRPr="00CF5759">
        <w:rPr>
          <w:rFonts w:ascii="Arial" w:eastAsia="Times New Roman" w:hAnsi="Arial" w:cs="Arial"/>
          <w:color w:val="333333"/>
          <w:sz w:val="20"/>
          <w:szCs w:val="20"/>
          <w:lang w:eastAsia="ru-RU"/>
        </w:rPr>
        <w:br/>
        <w:t xml:space="preserve">• </w:t>
      </w:r>
      <w:proofErr w:type="gramStart"/>
      <w:r w:rsidRPr="00CF5759">
        <w:rPr>
          <w:rFonts w:ascii="Arial" w:eastAsia="Times New Roman" w:hAnsi="Arial" w:cs="Arial"/>
          <w:color w:val="333333"/>
          <w:sz w:val="20"/>
          <w:szCs w:val="20"/>
          <w:lang w:eastAsia="ru-RU"/>
        </w:rPr>
        <w:t>о</w:t>
      </w:r>
      <w:proofErr w:type="gramEnd"/>
      <w:r w:rsidRPr="00CF5759">
        <w:rPr>
          <w:rFonts w:ascii="Arial" w:eastAsia="Times New Roman" w:hAnsi="Arial" w:cs="Arial"/>
          <w:color w:val="333333"/>
          <w:sz w:val="20"/>
          <w:szCs w:val="20"/>
          <w:lang w:eastAsia="ru-RU"/>
        </w:rPr>
        <w:t xml:space="preserve"> всех нарушениях, происходящих в школе дежурный учитель ставит в известность дежурного администратора и применяет меры по их устранению.</w:t>
      </w:r>
      <w:r w:rsidRPr="00CF5759">
        <w:rPr>
          <w:rFonts w:ascii="Arial" w:eastAsia="Times New Roman" w:hAnsi="Arial" w:cs="Arial"/>
          <w:color w:val="333333"/>
          <w:sz w:val="20"/>
          <w:szCs w:val="20"/>
          <w:lang w:eastAsia="ru-RU"/>
        </w:rPr>
        <w:br/>
        <w:t>Заключение</w:t>
      </w:r>
      <w:proofErr w:type="gramStart"/>
      <w:r w:rsidRPr="00CF5759">
        <w:rPr>
          <w:rFonts w:ascii="Arial" w:eastAsia="Times New Roman" w:hAnsi="Arial" w:cs="Arial"/>
          <w:color w:val="333333"/>
          <w:sz w:val="20"/>
          <w:szCs w:val="20"/>
          <w:lang w:eastAsia="ru-RU"/>
        </w:rPr>
        <w:br/>
        <w:t>В</w:t>
      </w:r>
      <w:proofErr w:type="gramEnd"/>
      <w:r w:rsidRPr="00CF5759">
        <w:rPr>
          <w:rFonts w:ascii="Arial" w:eastAsia="Times New Roman" w:hAnsi="Arial" w:cs="Arial"/>
          <w:color w:val="333333"/>
          <w:sz w:val="20"/>
          <w:szCs w:val="20"/>
          <w:lang w:eastAsia="ru-RU"/>
        </w:rPr>
        <w:t xml:space="preserve"> случаях, не предусмотренных Правилами внутреннего трудового распорядка, следует руководствоваться Трудовым кодексом и иными нормативными правовыми актами, содержащими нормы трудового права.</w:t>
      </w:r>
    </w:p>
    <w:p w:rsidR="00CF5759" w:rsidRDefault="00CF5759"/>
    <w:sectPr w:rsidR="00CF57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59"/>
    <w:rsid w:val="0068316E"/>
    <w:rsid w:val="00795E85"/>
    <w:rsid w:val="00A00D11"/>
    <w:rsid w:val="00CF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4">
    <w:name w:val="heading 4"/>
    <w:basedOn w:val="a"/>
    <w:link w:val="40"/>
    <w:uiPriority w:val="9"/>
    <w:qFormat/>
    <w:rsid w:val="00CF5759"/>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rsid w:val="00CF575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F575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4">
    <w:name w:val="heading 4"/>
    <w:basedOn w:val="a"/>
    <w:link w:val="40"/>
    <w:uiPriority w:val="9"/>
    <w:qFormat/>
    <w:rsid w:val="00CF5759"/>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rsid w:val="00CF575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F575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4765</Words>
  <Characters>27163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Nik</cp:lastModifiedBy>
  <cp:revision>2</cp:revision>
  <dcterms:created xsi:type="dcterms:W3CDTF">2023-12-06T11:56:00Z</dcterms:created>
  <dcterms:modified xsi:type="dcterms:W3CDTF">2023-12-06T11:56:00Z</dcterms:modified>
</cp:coreProperties>
</file>